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B4DA0">
        <w:rPr>
          <w:rFonts w:ascii="Tahoma" w:hAnsi="Tahoma" w:cs="Tahoma"/>
          <w:sz w:val="26"/>
          <w:szCs w:val="26"/>
        </w:rPr>
        <w:t>9</w:t>
      </w:r>
      <w:r w:rsidR="00AA45C8" w:rsidRPr="005C72F3">
        <w:rPr>
          <w:rFonts w:ascii="Tahoma" w:hAnsi="Tahoma" w:cs="Tahoma"/>
          <w:sz w:val="26"/>
          <w:szCs w:val="26"/>
        </w:rPr>
        <w:t>2</w:t>
      </w:r>
      <w:r w:rsidR="002E2A6E">
        <w:rPr>
          <w:rFonts w:ascii="Tahoma" w:hAnsi="Tahoma" w:cs="Tahoma"/>
          <w:sz w:val="26"/>
          <w:szCs w:val="26"/>
          <w:lang w:val="en-US"/>
        </w:rPr>
        <w:t>38</w:t>
      </w:r>
      <w:r w:rsidR="005C72F3" w:rsidRPr="005C72F3">
        <w:rPr>
          <w:rFonts w:ascii="Tahoma" w:hAnsi="Tahoma" w:cs="Tahoma"/>
          <w:sz w:val="26"/>
          <w:szCs w:val="26"/>
        </w:rPr>
        <w:t xml:space="preserve"> </w:t>
      </w:r>
      <w:r w:rsidR="005C72F3" w:rsidRPr="005C72F3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6253D" w:rsidRPr="00AA45C8">
        <w:rPr>
          <w:rFonts w:ascii="Tahoma" w:hAnsi="Tahoma" w:cs="Tahoma"/>
          <w:sz w:val="26"/>
          <w:szCs w:val="26"/>
        </w:rPr>
        <w:t>2</w:t>
      </w:r>
      <w:r w:rsidR="002E2A6E">
        <w:rPr>
          <w:rFonts w:ascii="Tahoma" w:hAnsi="Tahoma" w:cs="Tahoma"/>
          <w:sz w:val="26"/>
          <w:szCs w:val="26"/>
          <w:lang w:val="en-US"/>
        </w:rPr>
        <w:t>8</w:t>
      </w:r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</w:t>
      </w:r>
      <w:r w:rsidR="00BF3C65" w:rsidRPr="001E21F5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5C72F3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5C72F3" w:rsidRPr="005C72F3" w:rsidRDefault="005C72F3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114403" w:rsidRPr="005C72F3" w:rsidRDefault="0011440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5C72F3" w:rsidRPr="005C72F3" w:rsidRDefault="005C72F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2E2A6E" w:rsidRDefault="002E2A6E" w:rsidP="002E2A6E">
      <w:pPr>
        <w:jc w:val="both"/>
        <w:rPr>
          <w:sz w:val="28"/>
          <w:szCs w:val="28"/>
        </w:rPr>
      </w:pPr>
      <w:r>
        <w:rPr>
          <w:sz w:val="28"/>
          <w:szCs w:val="28"/>
        </w:rPr>
        <w:t>Το Εργατικό Κέντρο Αθήνας στηρίζει το αίτημα της Πανελλήνιας Ομοσπονδίας Εργαζομένων στον Επισιτισμό – Τουρισμό για την έναρξη της λειτουργίας των προγραμμάτων Μετεκπαίδευσης του κλάδου.</w:t>
      </w:r>
    </w:p>
    <w:p w:rsidR="002E2A6E" w:rsidRDefault="002E2A6E" w:rsidP="002E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ανακοίνωση της Ομοσπονδίας, από τις 7 Αυγούστου που ψηφίστηκε η τροπολογία για την χρηματοδότηση του προγράμματος, έχουμε φτάσει τέλη Νοεμβρίου και ακόμα η προκήρυξη για την πρόσληψη του εκπαιδευτικού προσωπικού βρίσκεται στο Εθνικό Τυπογραφείο. </w:t>
      </w:r>
    </w:p>
    <w:p w:rsidR="002E2A6E" w:rsidRDefault="002E2A6E" w:rsidP="002E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ΕΚΑ καλεί τον υφυπουργό Τουρισμού να αποδείξει έμπρακτα ότι το «επιτελικό κράτος» λειτουργεί, προχωρώντας τη λειτουργία των προγραμμάτων Μετεκπαίδευσης του κλάδου, και δεν κάνει την χάρη σε κάποιους </w:t>
      </w:r>
      <w:proofErr w:type="spellStart"/>
      <w:r>
        <w:rPr>
          <w:sz w:val="28"/>
          <w:szCs w:val="28"/>
        </w:rPr>
        <w:t>μεγαλοξενοδόχους</w:t>
      </w:r>
      <w:proofErr w:type="spellEnd"/>
      <w:r>
        <w:rPr>
          <w:sz w:val="28"/>
          <w:szCs w:val="28"/>
        </w:rPr>
        <w:t xml:space="preserve"> που επιθυμούν την κατάργηση της Μετεκπαίδευσης.</w:t>
      </w:r>
    </w:p>
    <w:p w:rsidR="00E141E0" w:rsidRPr="00E141E0" w:rsidRDefault="00E141E0" w:rsidP="00E141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71074"/>
    <w:rsid w:val="00294BAE"/>
    <w:rsid w:val="00296DEA"/>
    <w:rsid w:val="002A7F2B"/>
    <w:rsid w:val="002C12C3"/>
    <w:rsid w:val="002E2A6E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C72F3"/>
    <w:rsid w:val="005D3400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694D"/>
    <w:rsid w:val="008872EF"/>
    <w:rsid w:val="008C646A"/>
    <w:rsid w:val="008C77C6"/>
    <w:rsid w:val="008F0381"/>
    <w:rsid w:val="008F1417"/>
    <w:rsid w:val="00907371"/>
    <w:rsid w:val="00914852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41E0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2019-11-28T10:53:00Z</dcterms:created>
  <dcterms:modified xsi:type="dcterms:W3CDTF">2019-11-28T10:53:00Z</dcterms:modified>
</cp:coreProperties>
</file>