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Pr="00C27A7C">
        <w:rPr>
          <w:rFonts w:ascii="Tahoma" w:hAnsi="Tahoma" w:cs="Tahoma"/>
          <w:sz w:val="26"/>
          <w:szCs w:val="26"/>
        </w:rPr>
        <w:tab/>
      </w:r>
      <w:r w:rsidR="001B4CDF">
        <w:rPr>
          <w:rFonts w:ascii="Tahoma" w:hAnsi="Tahoma" w:cs="Tahoma"/>
          <w:sz w:val="26"/>
          <w:szCs w:val="26"/>
        </w:rPr>
        <w:t>28</w:t>
      </w:r>
      <w:r w:rsidR="009E4DC3">
        <w:rPr>
          <w:rFonts w:ascii="Tahoma" w:hAnsi="Tahoma" w:cs="Tahoma"/>
          <w:sz w:val="26"/>
          <w:szCs w:val="26"/>
        </w:rPr>
        <w:t>8</w:t>
      </w:r>
      <w:r w:rsidR="001704BC">
        <w:rPr>
          <w:rFonts w:ascii="Tahoma" w:hAnsi="Tahoma" w:cs="Tahoma"/>
          <w:sz w:val="26"/>
          <w:szCs w:val="26"/>
          <w:lang w:val="en-US"/>
        </w:rPr>
        <w:t>7</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9E4DC3">
        <w:rPr>
          <w:rFonts w:ascii="Tahoma" w:hAnsi="Tahoma" w:cs="Tahoma"/>
          <w:sz w:val="26"/>
          <w:szCs w:val="26"/>
        </w:rPr>
        <w:t>25</w:t>
      </w:r>
      <w:r w:rsidR="00AF2032">
        <w:rPr>
          <w:rFonts w:ascii="Tahoma" w:hAnsi="Tahoma" w:cs="Tahoma"/>
          <w:sz w:val="26"/>
          <w:szCs w:val="26"/>
        </w:rPr>
        <w:t>/</w:t>
      </w:r>
      <w:r w:rsidR="001B4CDF">
        <w:rPr>
          <w:rFonts w:ascii="Tahoma" w:hAnsi="Tahoma" w:cs="Tahoma"/>
          <w:sz w:val="26"/>
          <w:szCs w:val="26"/>
        </w:rPr>
        <w:t>01</w:t>
      </w:r>
      <w:r>
        <w:rPr>
          <w:rFonts w:ascii="Tahoma" w:hAnsi="Tahoma" w:cs="Tahoma"/>
          <w:sz w:val="26"/>
          <w:szCs w:val="26"/>
        </w:rPr>
        <w:t>/202</w:t>
      </w:r>
      <w:r w:rsidR="00E176E8" w:rsidRPr="001F385A">
        <w:rPr>
          <w:rFonts w:ascii="Tahoma" w:hAnsi="Tahoma" w:cs="Tahoma"/>
          <w:sz w:val="26"/>
          <w:szCs w:val="26"/>
        </w:rPr>
        <w:t>1</w:t>
      </w:r>
    </w:p>
    <w:p w:rsidR="00B3252C" w:rsidRPr="002E2428" w:rsidRDefault="00B3252C"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Default="002E2428">
      <w:pPr>
        <w:rPr>
          <w:rFonts w:ascii="Tahoma" w:hAnsi="Tahoma" w:cs="Tahoma"/>
        </w:rPr>
      </w:pPr>
    </w:p>
    <w:p w:rsidR="001704BC" w:rsidRPr="001704BC" w:rsidRDefault="001704BC" w:rsidP="001704BC">
      <w:pPr>
        <w:shd w:val="clear" w:color="auto" w:fill="FFFFFF"/>
        <w:spacing w:line="276" w:lineRule="auto"/>
        <w:jc w:val="both"/>
        <w:textAlignment w:val="baseline"/>
        <w:rPr>
          <w:rFonts w:ascii="Tahoma" w:eastAsia="Times New Roman" w:hAnsi="Tahoma" w:cs="Tahoma"/>
          <w:color w:val="606569"/>
          <w:sz w:val="23"/>
          <w:szCs w:val="23"/>
        </w:rPr>
      </w:pPr>
      <w:r w:rsidRPr="001704BC">
        <w:rPr>
          <w:rFonts w:ascii="Tahoma" w:eastAsia="Times New Roman" w:hAnsi="Tahoma" w:cs="Tahoma"/>
          <w:bCs/>
          <w:color w:val="000000"/>
          <w:sz w:val="23"/>
          <w:szCs w:val="23"/>
          <w:bdr w:val="none" w:sz="0" w:space="0" w:color="auto" w:frame="1"/>
        </w:rPr>
        <w:t>Το Εργατικό Κέντρο της Αθήνας καταδικάζει την προσπάθεια της κυβέρνησης να κλιμακώσει την καταστολή, την τρομοκρατία και τις διώξεις εναντίον των εργατικών αγώνων.</w:t>
      </w:r>
      <w:r w:rsidRPr="001704BC">
        <w:rPr>
          <w:rFonts w:ascii="Tahoma" w:eastAsia="Times New Roman" w:hAnsi="Tahoma" w:cs="Tahoma"/>
          <w:color w:val="606569"/>
          <w:sz w:val="23"/>
          <w:szCs w:val="23"/>
        </w:rPr>
        <w:t xml:space="preserve"> </w:t>
      </w:r>
      <w:r w:rsidRPr="001704BC">
        <w:rPr>
          <w:rFonts w:ascii="Tahoma" w:eastAsia="Times New Roman" w:hAnsi="Tahoma" w:cs="Tahoma"/>
          <w:sz w:val="23"/>
          <w:szCs w:val="23"/>
        </w:rPr>
        <w:t>Τ</w:t>
      </w:r>
      <w:r w:rsidRPr="001704BC">
        <w:rPr>
          <w:rFonts w:ascii="Tahoma" w:eastAsia="Times New Roman" w:hAnsi="Tahoma" w:cs="Tahoma"/>
          <w:color w:val="000000"/>
          <w:sz w:val="23"/>
          <w:szCs w:val="23"/>
          <w:bdr w:val="none" w:sz="0" w:space="0" w:color="auto" w:frame="1"/>
        </w:rPr>
        <w:t>ο νέο σχέδιο “διαχείρισης των συναθροίσεων”, επιδιώκει να βάλει νέα εμπόδια στις εργατικές κινητοποιήσεις σε συνθήκες που η πανδημία «σαρώνει» ακόμα και η κυβέρνηση δεν παίρνει κανένα μέτρο αντιμετώπισης, συσσωρεύοντας δικαιολογημένα τη λαϊκή οργή και τις αντιδράσεις των εργαζομένων αλλά και σε μια περίοδο που ετοιμάζεται να φέρει νέα αντιδραστικά μέτρα καταργώντας την πληρωμή των υπερωριών και επιβάλλοντας τη 10ωρη δουλειά,  ιδιωτικοποιώντας την επικουρική ασφάλιση και μετατρέποντας τον ΟΑΕΔ σε νέο εργαλείο χρηματοδότησης των επιχειρηματικών ομίλων «προσφέροντας» δουλειά στους ανέργους με μισθούς έως και 200€</w:t>
      </w:r>
    </w:p>
    <w:p w:rsidR="001704BC" w:rsidRPr="001704BC" w:rsidRDefault="001704BC" w:rsidP="001704BC">
      <w:pPr>
        <w:shd w:val="clear" w:color="auto" w:fill="FFFFFF"/>
        <w:spacing w:line="276" w:lineRule="auto"/>
        <w:jc w:val="both"/>
        <w:textAlignment w:val="baseline"/>
        <w:rPr>
          <w:rFonts w:ascii="Tahoma" w:eastAsia="Times New Roman" w:hAnsi="Tahoma" w:cs="Tahoma"/>
          <w:bCs/>
          <w:color w:val="000000"/>
          <w:sz w:val="23"/>
          <w:szCs w:val="23"/>
          <w:bdr w:val="none" w:sz="0" w:space="0" w:color="auto" w:frame="1"/>
        </w:rPr>
      </w:pPr>
    </w:p>
    <w:p w:rsidR="001704BC" w:rsidRPr="001704BC" w:rsidRDefault="001704BC" w:rsidP="001704BC">
      <w:pPr>
        <w:shd w:val="clear" w:color="auto" w:fill="FFFFFF"/>
        <w:spacing w:line="276" w:lineRule="auto"/>
        <w:jc w:val="both"/>
        <w:textAlignment w:val="baseline"/>
        <w:rPr>
          <w:rFonts w:ascii="Tahoma" w:eastAsia="Times New Roman" w:hAnsi="Tahoma" w:cs="Tahoma"/>
          <w:color w:val="606569"/>
          <w:sz w:val="23"/>
          <w:szCs w:val="23"/>
        </w:rPr>
      </w:pPr>
      <w:r w:rsidRPr="001704BC">
        <w:rPr>
          <w:rFonts w:ascii="Tahoma" w:eastAsia="Times New Roman" w:hAnsi="Tahoma" w:cs="Tahoma"/>
          <w:color w:val="000000"/>
          <w:sz w:val="23"/>
          <w:szCs w:val="23"/>
          <w:bdr w:val="none" w:sz="0" w:space="0" w:color="auto" w:frame="1"/>
        </w:rPr>
        <w:t>Στοχεύουν:</w:t>
      </w:r>
    </w:p>
    <w:p w:rsidR="001704BC" w:rsidRPr="001704BC" w:rsidRDefault="001704BC" w:rsidP="001704BC">
      <w:pPr>
        <w:numPr>
          <w:ilvl w:val="0"/>
          <w:numId w:val="1"/>
        </w:numPr>
        <w:shd w:val="clear" w:color="auto" w:fill="FFFFFF"/>
        <w:spacing w:after="200" w:line="276" w:lineRule="auto"/>
        <w:jc w:val="both"/>
        <w:textAlignment w:val="baseline"/>
        <w:rPr>
          <w:rFonts w:ascii="Tahoma" w:eastAsia="Times New Roman" w:hAnsi="Tahoma" w:cs="Tahoma"/>
          <w:sz w:val="23"/>
          <w:szCs w:val="23"/>
        </w:rPr>
      </w:pPr>
      <w:r w:rsidRPr="001704BC">
        <w:rPr>
          <w:rFonts w:ascii="Tahoma" w:eastAsia="Times New Roman" w:hAnsi="Tahoma" w:cs="Tahoma"/>
          <w:sz w:val="23"/>
          <w:szCs w:val="23"/>
          <w:bdr w:val="none" w:sz="0" w:space="0" w:color="auto" w:frame="1"/>
        </w:rPr>
        <w:t xml:space="preserve">Στο φακέλωμα κάθε συνδικαλιστικού στελέχους ή εργαζόμενου που θα οργανώνει κινητοποίηση. Κάθε συνάθροιση θα απαιτεί βεβαίωση του «οργανωτή» από το …TAXIS ώστε να έρχεται «ραβασάκι» με νέα πρόστιμα και να οδηγηθούν τα συνδικάτα και κάθε αγώνας σε οικονομική εξόντωση. Ειδικά μετά τα αμέτρητα παραδείγματα με τα </w:t>
      </w:r>
      <w:proofErr w:type="spellStart"/>
      <w:r w:rsidRPr="001704BC">
        <w:rPr>
          <w:rFonts w:ascii="Tahoma" w:eastAsia="Times New Roman" w:hAnsi="Tahoma" w:cs="Tahoma"/>
          <w:sz w:val="23"/>
          <w:szCs w:val="23"/>
          <w:bdr w:val="none" w:sz="0" w:space="0" w:color="auto" w:frame="1"/>
        </w:rPr>
        <w:t>κορονο</w:t>
      </w:r>
      <w:proofErr w:type="spellEnd"/>
      <w:r w:rsidRPr="001704BC">
        <w:rPr>
          <w:rFonts w:ascii="Tahoma" w:eastAsia="Times New Roman" w:hAnsi="Tahoma" w:cs="Tahoma"/>
          <w:sz w:val="23"/>
          <w:szCs w:val="23"/>
          <w:bdr w:val="none" w:sz="0" w:space="0" w:color="auto" w:frame="1"/>
        </w:rPr>
        <w:t>-πρόστιμα σε συνδικαλιστές, απεργούς, σε εργάτες που δούλευαν υπερωρία ακόμα και αιμοδότες!</w:t>
      </w:r>
    </w:p>
    <w:p w:rsidR="001704BC" w:rsidRPr="001704BC" w:rsidRDefault="001704BC" w:rsidP="001704BC">
      <w:pPr>
        <w:numPr>
          <w:ilvl w:val="0"/>
          <w:numId w:val="1"/>
        </w:numPr>
        <w:shd w:val="clear" w:color="auto" w:fill="FFFFFF"/>
        <w:spacing w:after="200" w:line="276" w:lineRule="auto"/>
        <w:jc w:val="both"/>
        <w:textAlignment w:val="baseline"/>
        <w:rPr>
          <w:rFonts w:ascii="Tahoma" w:eastAsia="Times New Roman" w:hAnsi="Tahoma" w:cs="Tahoma"/>
          <w:sz w:val="23"/>
          <w:szCs w:val="23"/>
        </w:rPr>
      </w:pPr>
      <w:r w:rsidRPr="001704BC">
        <w:rPr>
          <w:rFonts w:ascii="Tahoma" w:eastAsia="Times New Roman" w:hAnsi="Tahoma" w:cs="Tahoma"/>
          <w:sz w:val="23"/>
          <w:szCs w:val="23"/>
          <w:bdr w:val="none" w:sz="0" w:space="0" w:color="auto" w:frame="1"/>
        </w:rPr>
        <w:t>Στην ενίσχυση των προϋποθέσεων για να φορτώνονται στα συνδικάτα και σε κάθε αγωνιστική κινητοποίηση δράσεις και ενέργειες που δεν έχουν καμία σχέση με το κίνημα.</w:t>
      </w:r>
    </w:p>
    <w:p w:rsidR="001704BC" w:rsidRPr="001704BC" w:rsidRDefault="001704BC" w:rsidP="001704BC">
      <w:pPr>
        <w:numPr>
          <w:ilvl w:val="0"/>
          <w:numId w:val="1"/>
        </w:numPr>
        <w:shd w:val="clear" w:color="auto" w:fill="FFFFFF"/>
        <w:spacing w:after="200" w:line="276" w:lineRule="auto"/>
        <w:jc w:val="both"/>
        <w:textAlignment w:val="baseline"/>
        <w:rPr>
          <w:rFonts w:ascii="Tahoma" w:eastAsia="Times New Roman" w:hAnsi="Tahoma" w:cs="Tahoma"/>
          <w:sz w:val="23"/>
          <w:szCs w:val="23"/>
        </w:rPr>
      </w:pPr>
      <w:r w:rsidRPr="001704BC">
        <w:rPr>
          <w:rFonts w:ascii="Tahoma" w:eastAsia="Times New Roman" w:hAnsi="Tahoma" w:cs="Tahoma"/>
          <w:sz w:val="23"/>
          <w:szCs w:val="23"/>
          <w:bdr w:val="none" w:sz="0" w:space="0" w:color="auto" w:frame="1"/>
        </w:rPr>
        <w:t xml:space="preserve">Στην επιβολή και στην Ελλάδα του «Γαλλικού Νόμου Καθολικής Ασφάλειας» που ανοίγει τον «ασκό του Αιόλου» για γενικό φίμωμα και κάθετη λογοκρισία εναντίον όποιου ΜΜΕ ή φωνής αμφισβητεί, καταγράφει και αποκαλύπτει την βαρβαρότητα των δυνάμεων καταστολής. Αφού δίνεται η δυνατότητα στην </w:t>
      </w:r>
      <w:bookmarkStart w:id="0" w:name="_GoBack"/>
      <w:bookmarkEnd w:id="0"/>
      <w:r w:rsidRPr="001704BC">
        <w:rPr>
          <w:rFonts w:ascii="Tahoma" w:eastAsia="Times New Roman" w:hAnsi="Tahoma" w:cs="Tahoma"/>
          <w:sz w:val="23"/>
          <w:szCs w:val="23"/>
          <w:bdr w:val="none" w:sz="0" w:space="0" w:color="auto" w:frame="1"/>
        </w:rPr>
        <w:t xml:space="preserve">ΕΛΑΣ να παρεμβαίνει στο τι θα προβάλλεται </w:t>
      </w:r>
      <w:r w:rsidRPr="001704BC">
        <w:rPr>
          <w:rFonts w:ascii="Tahoma" w:eastAsia="Times New Roman" w:hAnsi="Tahoma" w:cs="Tahoma"/>
          <w:sz w:val="23"/>
          <w:szCs w:val="23"/>
          <w:bdr w:val="none" w:sz="0" w:space="0" w:color="auto" w:frame="1"/>
        </w:rPr>
        <w:lastRenderedPageBreak/>
        <w:t>στα ΜΜΕ, αλλά και στο τι, πώς και που θα μπορεί να καταγράφεται από τα ΜΜΕ με πρόσχημα την “</w:t>
      </w:r>
      <w:r w:rsidRPr="001704BC">
        <w:rPr>
          <w:rFonts w:ascii="Tahoma" w:eastAsia="Times New Roman" w:hAnsi="Tahoma" w:cs="Tahoma"/>
          <w:i/>
          <w:iCs/>
          <w:sz w:val="23"/>
          <w:szCs w:val="23"/>
          <w:bdr w:val="none" w:sz="0" w:space="0" w:color="auto" w:frame="1"/>
        </w:rPr>
        <w:t>ανεμπόδιστη διεξαγωγή των αστυνομικών επιχειρήσεων”</w:t>
      </w:r>
      <w:r w:rsidRPr="001704BC">
        <w:rPr>
          <w:rFonts w:ascii="Tahoma" w:eastAsia="Times New Roman" w:hAnsi="Tahoma" w:cs="Tahoma"/>
          <w:sz w:val="23"/>
          <w:szCs w:val="23"/>
          <w:bdr w:val="none" w:sz="0" w:space="0" w:color="auto" w:frame="1"/>
        </w:rPr>
        <w:t>.</w:t>
      </w:r>
    </w:p>
    <w:p w:rsidR="001704BC" w:rsidRPr="001704BC" w:rsidRDefault="001704BC" w:rsidP="001704BC">
      <w:pPr>
        <w:numPr>
          <w:ilvl w:val="0"/>
          <w:numId w:val="1"/>
        </w:numPr>
        <w:shd w:val="clear" w:color="auto" w:fill="FFFFFF"/>
        <w:spacing w:after="200" w:line="276" w:lineRule="auto"/>
        <w:jc w:val="both"/>
        <w:textAlignment w:val="baseline"/>
        <w:rPr>
          <w:rFonts w:ascii="Tahoma" w:eastAsia="Times New Roman" w:hAnsi="Tahoma" w:cs="Tahoma"/>
          <w:sz w:val="23"/>
          <w:szCs w:val="23"/>
        </w:rPr>
      </w:pPr>
      <w:r w:rsidRPr="001704BC">
        <w:rPr>
          <w:rFonts w:ascii="Tahoma" w:eastAsia="Times New Roman" w:hAnsi="Tahoma" w:cs="Tahoma"/>
          <w:sz w:val="23"/>
          <w:szCs w:val="23"/>
          <w:bdr w:val="none" w:sz="0" w:space="0" w:color="auto" w:frame="1"/>
        </w:rPr>
        <w:t>Στην διεξαγωγή ελέγχων προσώπων και ΙΧ, ακόμη και μακριά από το χώρο πραγματοποίησης συγκεντρώσεων, δηλαδή ουσιαστικά γενικό εκφοβισμό και τρομοκράτηση καθενός που έχει την πρόθεση να συμμετάσχει σε μια συγκέντρωση.</w:t>
      </w:r>
    </w:p>
    <w:p w:rsidR="001704BC" w:rsidRPr="001704BC" w:rsidRDefault="001704BC" w:rsidP="001704BC">
      <w:pPr>
        <w:numPr>
          <w:ilvl w:val="0"/>
          <w:numId w:val="1"/>
        </w:numPr>
        <w:shd w:val="clear" w:color="auto" w:fill="FFFFFF"/>
        <w:tabs>
          <w:tab w:val="num" w:pos="0"/>
        </w:tabs>
        <w:spacing w:after="200" w:line="276" w:lineRule="auto"/>
        <w:contextualSpacing/>
        <w:jc w:val="both"/>
        <w:textAlignment w:val="baseline"/>
        <w:rPr>
          <w:rFonts w:ascii="Tahoma" w:eastAsia="Times New Roman" w:hAnsi="Tahoma" w:cs="Tahoma"/>
          <w:sz w:val="23"/>
          <w:szCs w:val="23"/>
        </w:rPr>
      </w:pPr>
      <w:r w:rsidRPr="001704BC">
        <w:rPr>
          <w:rFonts w:ascii="Tahoma" w:eastAsia="Times New Roman" w:hAnsi="Tahoma" w:cs="Tahoma"/>
          <w:sz w:val="23"/>
          <w:szCs w:val="23"/>
          <w:bdr w:val="none" w:sz="0" w:space="0" w:color="auto" w:frame="1"/>
        </w:rPr>
        <w:t xml:space="preserve">Στην καλλιέργεια της αντιδραστικής και επικίνδυνης αντίληψης ότι οι κινητοποιήσεις και διαδηλώσεις είναι θερμοκήπια εγκληματικών ενεργειών. </w:t>
      </w:r>
    </w:p>
    <w:p w:rsidR="001704BC" w:rsidRPr="001704BC" w:rsidRDefault="001704BC" w:rsidP="001704BC">
      <w:pPr>
        <w:shd w:val="clear" w:color="auto" w:fill="FFFFFF"/>
        <w:spacing w:line="276" w:lineRule="auto"/>
        <w:jc w:val="both"/>
        <w:textAlignment w:val="baseline"/>
        <w:rPr>
          <w:rFonts w:ascii="Tahoma" w:eastAsia="Times New Roman" w:hAnsi="Tahoma" w:cs="Tahoma"/>
          <w:color w:val="000000"/>
          <w:sz w:val="23"/>
          <w:szCs w:val="23"/>
          <w:bdr w:val="none" w:sz="0" w:space="0" w:color="auto" w:frame="1"/>
        </w:rPr>
      </w:pPr>
    </w:p>
    <w:p w:rsidR="001704BC" w:rsidRPr="001704BC" w:rsidRDefault="001704BC" w:rsidP="001704BC">
      <w:pPr>
        <w:shd w:val="clear" w:color="auto" w:fill="FFFFFF"/>
        <w:spacing w:line="276" w:lineRule="auto"/>
        <w:jc w:val="both"/>
        <w:textAlignment w:val="baseline"/>
        <w:rPr>
          <w:rFonts w:ascii="Tahoma" w:eastAsia="Times New Roman" w:hAnsi="Tahoma" w:cs="Tahoma"/>
          <w:color w:val="606569"/>
          <w:sz w:val="23"/>
          <w:szCs w:val="23"/>
        </w:rPr>
      </w:pPr>
      <w:r w:rsidRPr="001704BC">
        <w:rPr>
          <w:rFonts w:ascii="Tahoma" w:eastAsia="Times New Roman" w:hAnsi="Tahoma" w:cs="Tahoma"/>
          <w:color w:val="000000"/>
          <w:sz w:val="23"/>
          <w:szCs w:val="23"/>
          <w:bdr w:val="none" w:sz="0" w:space="0" w:color="auto" w:frame="1"/>
        </w:rPr>
        <w:t xml:space="preserve">Και αυτοί οι σχεδιασμοί της κυβέρνησης θα μείνουν στα χαρτιά. Δεν απαγορεύονται με διατάγματα η συνδικαλιστική δράση και οι αγώνες για τη ζωή και την επιβίωση της εργατικής τάξης! </w:t>
      </w:r>
    </w:p>
    <w:p w:rsidR="003C65F6" w:rsidRPr="001704BC" w:rsidRDefault="003C65F6" w:rsidP="001B4CDF">
      <w:pPr>
        <w:jc w:val="both"/>
        <w:rPr>
          <w:rFonts w:ascii="Tahoma" w:eastAsia="Calibri" w:hAnsi="Tahoma" w:cs="Tahoma"/>
          <w:bCs/>
          <w:sz w:val="23"/>
          <w:szCs w:val="23"/>
          <w:lang w:eastAsia="en-US"/>
        </w:rPr>
      </w:pPr>
    </w:p>
    <w:p w:rsidR="001B4CDF" w:rsidRPr="003C65F6" w:rsidRDefault="001B4CDF" w:rsidP="001B4CDF">
      <w:pPr>
        <w:jc w:val="both"/>
        <w:rPr>
          <w:rFonts w:ascii="Tahoma" w:hAnsi="Tahoma" w:cs="Tahoma"/>
        </w:rPr>
      </w:pPr>
    </w:p>
    <w:p w:rsidR="002E2428" w:rsidRPr="002E2428" w:rsidRDefault="002E2428" w:rsidP="002E2428">
      <w:pPr>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1704BC"/>
    <w:rsid w:val="001943D4"/>
    <w:rsid w:val="001B4CDF"/>
    <w:rsid w:val="001F385A"/>
    <w:rsid w:val="002E2428"/>
    <w:rsid w:val="003C65F6"/>
    <w:rsid w:val="004F1365"/>
    <w:rsid w:val="0063329D"/>
    <w:rsid w:val="00875477"/>
    <w:rsid w:val="009E4DC3"/>
    <w:rsid w:val="00A23749"/>
    <w:rsid w:val="00AA474E"/>
    <w:rsid w:val="00AF2032"/>
    <w:rsid w:val="00B3252C"/>
    <w:rsid w:val="00DA6EC1"/>
    <w:rsid w:val="00E176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2251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2021-01-25T10:31:00Z</dcterms:created>
  <dcterms:modified xsi:type="dcterms:W3CDTF">2021-01-25T10:31:00Z</dcterms:modified>
</cp:coreProperties>
</file>