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Pr="00360B7E" w:rsidRDefault="006142CF" w:rsidP="006142CF">
      <w:pPr>
        <w:spacing w:after="0"/>
        <w:jc w:val="center"/>
        <w:rPr>
          <w:rFonts w:ascii="Tahoma" w:hAnsi="Tahoma" w:cs="Tahoma"/>
          <w:sz w:val="20"/>
          <w:szCs w:val="20"/>
          <w:lang w:val="en-US"/>
        </w:rPr>
      </w:pPr>
    </w:p>
    <w:p w:rsidR="00D245D5" w:rsidRPr="00360B7E" w:rsidRDefault="00D245D5" w:rsidP="006142CF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60B7E">
        <w:rPr>
          <w:rFonts w:ascii="Tahoma" w:hAnsi="Tahoma" w:cs="Tahoma"/>
          <w:sz w:val="24"/>
          <w:szCs w:val="24"/>
        </w:rPr>
        <w:t xml:space="preserve">Αρ. </w:t>
      </w:r>
      <w:proofErr w:type="spellStart"/>
      <w:r w:rsidRPr="00360B7E">
        <w:rPr>
          <w:rFonts w:ascii="Tahoma" w:hAnsi="Tahoma" w:cs="Tahoma"/>
          <w:sz w:val="24"/>
          <w:szCs w:val="24"/>
        </w:rPr>
        <w:t>Πρωτ</w:t>
      </w:r>
      <w:proofErr w:type="spellEnd"/>
      <w:r w:rsidRPr="00360B7E">
        <w:rPr>
          <w:rFonts w:ascii="Tahoma" w:hAnsi="Tahoma" w:cs="Tahoma"/>
          <w:sz w:val="24"/>
          <w:szCs w:val="24"/>
        </w:rPr>
        <w:t>.:</w:t>
      </w:r>
      <w:r w:rsidR="0000189E" w:rsidRPr="00360B7E">
        <w:rPr>
          <w:rFonts w:ascii="Tahoma" w:hAnsi="Tahoma" w:cs="Tahoma"/>
          <w:sz w:val="24"/>
          <w:szCs w:val="24"/>
        </w:rPr>
        <w:t xml:space="preserve"> </w:t>
      </w:r>
      <w:r w:rsidR="00AD4893" w:rsidRPr="00360B7E">
        <w:rPr>
          <w:rFonts w:ascii="Tahoma" w:hAnsi="Tahoma" w:cs="Tahoma"/>
          <w:sz w:val="24"/>
          <w:szCs w:val="24"/>
        </w:rPr>
        <w:t>2</w:t>
      </w:r>
      <w:r w:rsidR="00360B7E" w:rsidRPr="00360B7E">
        <w:rPr>
          <w:rFonts w:ascii="Tahoma" w:hAnsi="Tahoma" w:cs="Tahoma"/>
          <w:sz w:val="24"/>
          <w:szCs w:val="24"/>
        </w:rPr>
        <w:t>2</w:t>
      </w:r>
      <w:r w:rsidR="00482554" w:rsidRPr="00360B7E">
        <w:rPr>
          <w:rFonts w:ascii="Tahoma" w:hAnsi="Tahoma" w:cs="Tahoma"/>
          <w:sz w:val="24"/>
          <w:szCs w:val="24"/>
        </w:rPr>
        <w:tab/>
      </w:r>
      <w:r w:rsidR="00565823"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</w:r>
      <w:r w:rsidRPr="00360B7E">
        <w:rPr>
          <w:rFonts w:ascii="Tahoma" w:hAnsi="Tahoma" w:cs="Tahoma"/>
          <w:sz w:val="24"/>
          <w:szCs w:val="24"/>
        </w:rPr>
        <w:tab/>
        <w:t xml:space="preserve">Αθήνα, </w:t>
      </w:r>
      <w:r w:rsidR="007D6497" w:rsidRPr="00360B7E">
        <w:rPr>
          <w:rFonts w:ascii="Tahoma" w:hAnsi="Tahoma" w:cs="Tahoma"/>
          <w:sz w:val="24"/>
          <w:szCs w:val="24"/>
        </w:rPr>
        <w:t>2</w:t>
      </w:r>
      <w:r w:rsidR="00360B7E" w:rsidRPr="00360B7E">
        <w:rPr>
          <w:rFonts w:ascii="Tahoma" w:hAnsi="Tahoma" w:cs="Tahoma"/>
          <w:sz w:val="24"/>
          <w:szCs w:val="24"/>
        </w:rPr>
        <w:t>4</w:t>
      </w:r>
      <w:r w:rsidRPr="00360B7E">
        <w:rPr>
          <w:rFonts w:ascii="Tahoma" w:hAnsi="Tahoma" w:cs="Tahoma"/>
          <w:sz w:val="24"/>
          <w:szCs w:val="24"/>
        </w:rPr>
        <w:t>/</w:t>
      </w:r>
      <w:r w:rsidR="003655FA" w:rsidRPr="00360B7E">
        <w:rPr>
          <w:rFonts w:ascii="Tahoma" w:hAnsi="Tahoma" w:cs="Tahoma"/>
          <w:sz w:val="24"/>
          <w:szCs w:val="24"/>
        </w:rPr>
        <w:t>3</w:t>
      </w:r>
      <w:r w:rsidRPr="00360B7E">
        <w:rPr>
          <w:rFonts w:ascii="Tahoma" w:hAnsi="Tahoma" w:cs="Tahoma"/>
          <w:sz w:val="24"/>
          <w:szCs w:val="24"/>
        </w:rPr>
        <w:t>/201</w:t>
      </w:r>
      <w:r w:rsidR="004F2E21" w:rsidRPr="00360B7E">
        <w:rPr>
          <w:rFonts w:ascii="Tahoma" w:hAnsi="Tahoma" w:cs="Tahoma"/>
          <w:sz w:val="24"/>
          <w:szCs w:val="24"/>
        </w:rPr>
        <w:t>7</w:t>
      </w:r>
    </w:p>
    <w:p w:rsidR="00360B7E" w:rsidRPr="00360B7E" w:rsidRDefault="00360B7E" w:rsidP="006142CF">
      <w:pPr>
        <w:spacing w:after="0"/>
        <w:jc w:val="center"/>
        <w:rPr>
          <w:rFonts w:ascii="Tahoma" w:hAnsi="Tahoma" w:cs="Tahoma"/>
          <w:b/>
          <w:spacing w:val="120"/>
          <w:sz w:val="20"/>
          <w:szCs w:val="20"/>
          <w:u w:val="thick"/>
        </w:rPr>
      </w:pPr>
    </w:p>
    <w:p w:rsidR="00E715C4" w:rsidRPr="00360B7E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2"/>
          <w:szCs w:val="32"/>
          <w:u w:val="thick"/>
        </w:rPr>
      </w:pPr>
      <w:r w:rsidRPr="00360B7E">
        <w:rPr>
          <w:rFonts w:ascii="Tahoma" w:hAnsi="Tahoma" w:cs="Tahoma"/>
          <w:b/>
          <w:spacing w:val="120"/>
          <w:sz w:val="32"/>
          <w:szCs w:val="32"/>
          <w:u w:val="thick"/>
        </w:rPr>
        <w:t>ΔΕΛΤΙΟ ΤΥΠΟΥ</w:t>
      </w:r>
    </w:p>
    <w:p w:rsidR="00360B7E" w:rsidRPr="00146F67" w:rsidRDefault="00360B7E" w:rsidP="00360B7E">
      <w:pPr>
        <w:spacing w:before="100" w:beforeAutospacing="1"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6F67">
        <w:rPr>
          <w:rFonts w:eastAsia="Times New Roman" w:cstheme="minorHAnsi"/>
          <w:sz w:val="24"/>
          <w:szCs w:val="24"/>
          <w:lang w:eastAsia="el-GR"/>
        </w:rPr>
        <w:t>Την Τρίτη 21 Μαρτίου 2017 , συνεδρίασαν τα εκλεγμένα μέλη του Διοικητικού Συμβουλίου  του Εργατοϋπαλληλικού Κέντρου Αθήνας , όπως αυτά προέκυψαν από τις εκλογές του 30</w:t>
      </w:r>
      <w:r w:rsidRPr="00146F67">
        <w:rPr>
          <w:rFonts w:eastAsia="Times New Roman" w:cstheme="minorHAnsi"/>
          <w:sz w:val="24"/>
          <w:szCs w:val="24"/>
          <w:vertAlign w:val="superscript"/>
          <w:lang w:eastAsia="el-GR"/>
        </w:rPr>
        <w:t>ου</w:t>
      </w:r>
      <w:r w:rsidRPr="00146F67">
        <w:rPr>
          <w:rFonts w:eastAsia="Times New Roman" w:cstheme="minorHAnsi"/>
          <w:sz w:val="24"/>
          <w:szCs w:val="24"/>
          <w:lang w:eastAsia="el-GR"/>
        </w:rPr>
        <w:t xml:space="preserve"> Συνεδρίου , με θέμα τη συγκρότηση σε σώμα και προχώρησαν βάση καταστατικού σε  μυστική  ψηφοφορία  για την  εκλογή  της Εκτελεστικής Επιτροπής, των εφόρων και του Συμβούλου Διεθνών, Δημοσίων Σχέσεων και Τύπου.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46F67">
        <w:rPr>
          <w:rFonts w:eastAsia="Times New Roman" w:cstheme="minorHAnsi"/>
          <w:sz w:val="24"/>
          <w:szCs w:val="24"/>
          <w:lang w:eastAsia="el-GR"/>
        </w:rPr>
        <w:t>Η σύνθεση του νέου Δ.Σ  έχει ως εξής :</w:t>
      </w:r>
    </w:p>
    <w:p w:rsidR="00360B7E" w:rsidRPr="00987E9B" w:rsidRDefault="00360B7E" w:rsidP="00360B7E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360B7E" w:rsidRPr="00146F67" w:rsidRDefault="00360B7E" w:rsidP="00360B7E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Εκτελεστική</w:t>
      </w:r>
      <w:r w:rsidRPr="00F4197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Επιτροπή</w:t>
      </w:r>
    </w:p>
    <w:p w:rsidR="00360B7E" w:rsidRPr="00987E9B" w:rsidRDefault="00360B7E" w:rsidP="00360B7E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865"/>
        <w:gridCol w:w="3937"/>
      </w:tblGrid>
      <w:tr w:rsidR="00360B7E" w:rsidRPr="00146F67" w:rsidTr="002A78C8"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r w:rsidRPr="00146F67">
              <w:rPr>
                <w:b/>
                <w:sz w:val="24"/>
                <w:szCs w:val="24"/>
              </w:rPr>
              <w:t>Πρόεδρος:</w:t>
            </w:r>
            <w:r w:rsidRPr="00146F67">
              <w:rPr>
                <w:b/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r w:rsidRPr="00146F67">
              <w:rPr>
                <w:sz w:val="24"/>
                <w:szCs w:val="24"/>
              </w:rPr>
              <w:t>Μυλωνάς Γεώργιος</w:t>
            </w:r>
          </w:p>
        </w:tc>
      </w:tr>
      <w:tr w:rsidR="00360B7E" w:rsidRPr="00146F67" w:rsidTr="002A78C8"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r w:rsidRPr="00146F67">
              <w:rPr>
                <w:b/>
                <w:sz w:val="24"/>
                <w:szCs w:val="24"/>
              </w:rPr>
              <w:t>Αναπληρωτής Πρόεδρος:</w:t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proofErr w:type="spellStart"/>
            <w:r w:rsidRPr="00146F67">
              <w:rPr>
                <w:sz w:val="24"/>
                <w:szCs w:val="24"/>
              </w:rPr>
              <w:t>Κούνιδας</w:t>
            </w:r>
            <w:proofErr w:type="spellEnd"/>
            <w:r w:rsidRPr="00146F67">
              <w:rPr>
                <w:sz w:val="24"/>
                <w:szCs w:val="24"/>
              </w:rPr>
              <w:t xml:space="preserve"> Νικόλαος</w:t>
            </w:r>
          </w:p>
        </w:tc>
      </w:tr>
      <w:tr w:rsidR="00360B7E" w:rsidRPr="00146F67" w:rsidTr="002A78C8"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r w:rsidRPr="00146F67">
              <w:rPr>
                <w:b/>
                <w:sz w:val="24"/>
                <w:szCs w:val="24"/>
              </w:rPr>
              <w:t>Αντιπρόεδρος:</w:t>
            </w:r>
            <w:r w:rsidRPr="00146F67">
              <w:rPr>
                <w:b/>
                <w:sz w:val="24"/>
                <w:szCs w:val="24"/>
              </w:rPr>
              <w:tab/>
            </w:r>
            <w:r w:rsidRPr="00146F67">
              <w:rPr>
                <w:b/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proofErr w:type="spellStart"/>
            <w:r w:rsidRPr="00146F67">
              <w:rPr>
                <w:sz w:val="24"/>
                <w:szCs w:val="24"/>
              </w:rPr>
              <w:t>Κομματάς</w:t>
            </w:r>
            <w:proofErr w:type="spellEnd"/>
            <w:r w:rsidRPr="00146F67">
              <w:rPr>
                <w:sz w:val="24"/>
                <w:szCs w:val="24"/>
              </w:rPr>
              <w:t xml:space="preserve"> Ανδρέας</w:t>
            </w:r>
          </w:p>
        </w:tc>
      </w:tr>
      <w:tr w:rsidR="00360B7E" w:rsidRPr="00146F67" w:rsidTr="002A78C8"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r w:rsidRPr="00146F67">
              <w:rPr>
                <w:b/>
                <w:sz w:val="24"/>
                <w:szCs w:val="24"/>
              </w:rPr>
              <w:t>Γενικός Γραμματέας:</w:t>
            </w:r>
            <w:r w:rsidRPr="00146F67">
              <w:rPr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proofErr w:type="spellStart"/>
            <w:r w:rsidRPr="00146F67">
              <w:rPr>
                <w:sz w:val="24"/>
                <w:szCs w:val="24"/>
              </w:rPr>
              <w:t>Κουλούρης</w:t>
            </w:r>
            <w:proofErr w:type="spellEnd"/>
            <w:r w:rsidRPr="00146F67">
              <w:rPr>
                <w:sz w:val="24"/>
                <w:szCs w:val="24"/>
              </w:rPr>
              <w:t xml:space="preserve"> Κωνσταντίνος</w:t>
            </w:r>
          </w:p>
        </w:tc>
      </w:tr>
      <w:tr w:rsidR="00360B7E" w:rsidRPr="00146F67" w:rsidTr="002A78C8"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proofErr w:type="spellStart"/>
            <w:r w:rsidRPr="00146F67">
              <w:rPr>
                <w:b/>
                <w:sz w:val="24"/>
                <w:szCs w:val="24"/>
              </w:rPr>
              <w:t>Αναπλ</w:t>
            </w:r>
            <w:proofErr w:type="spellEnd"/>
            <w:r w:rsidRPr="00146F67">
              <w:rPr>
                <w:b/>
                <w:sz w:val="24"/>
                <w:szCs w:val="24"/>
              </w:rPr>
              <w:t>. Γενικός Γραμματέας:</w:t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proofErr w:type="spellStart"/>
            <w:r w:rsidRPr="00146F67">
              <w:rPr>
                <w:sz w:val="24"/>
                <w:szCs w:val="24"/>
              </w:rPr>
              <w:t>Κουλουμπαρίτσης</w:t>
            </w:r>
            <w:proofErr w:type="spellEnd"/>
            <w:r w:rsidRPr="00146F67">
              <w:rPr>
                <w:sz w:val="24"/>
                <w:szCs w:val="24"/>
              </w:rPr>
              <w:t xml:space="preserve"> Παναγιώτης</w:t>
            </w:r>
          </w:p>
        </w:tc>
      </w:tr>
      <w:tr w:rsidR="00360B7E" w:rsidRPr="00146F67" w:rsidTr="002A78C8"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r w:rsidRPr="00146F67">
              <w:rPr>
                <w:b/>
                <w:sz w:val="24"/>
                <w:szCs w:val="24"/>
              </w:rPr>
              <w:t>Οικονομικός Γραμματέας:</w:t>
            </w:r>
            <w:r w:rsidRPr="00146F67">
              <w:rPr>
                <w:b/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proofErr w:type="spellStart"/>
            <w:r w:rsidRPr="00146F67">
              <w:rPr>
                <w:sz w:val="24"/>
                <w:szCs w:val="24"/>
              </w:rPr>
              <w:t>Τσομπάνογλου</w:t>
            </w:r>
            <w:proofErr w:type="spellEnd"/>
            <w:r w:rsidRPr="00146F67">
              <w:rPr>
                <w:sz w:val="24"/>
                <w:szCs w:val="24"/>
              </w:rPr>
              <w:t xml:space="preserve"> Ελευθέριος</w:t>
            </w:r>
          </w:p>
        </w:tc>
      </w:tr>
      <w:tr w:rsidR="00360B7E" w:rsidRPr="00146F67" w:rsidTr="002A78C8">
        <w:trPr>
          <w:trHeight w:val="216"/>
        </w:trPr>
        <w:tc>
          <w:tcPr>
            <w:tcW w:w="4524" w:type="dxa"/>
          </w:tcPr>
          <w:p w:rsidR="00360B7E" w:rsidRPr="00146F67" w:rsidRDefault="00360B7E" w:rsidP="002A78C8">
            <w:pPr>
              <w:rPr>
                <w:b/>
                <w:sz w:val="24"/>
                <w:szCs w:val="24"/>
                <w:lang w:val="en-US"/>
              </w:rPr>
            </w:pPr>
            <w:r w:rsidRPr="00146F67">
              <w:rPr>
                <w:b/>
                <w:sz w:val="24"/>
                <w:szCs w:val="24"/>
              </w:rPr>
              <w:t>Οργανωτικός Γραμματέας:</w:t>
            </w:r>
            <w:r w:rsidRPr="00146F67">
              <w:rPr>
                <w:b/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rPr>
                <w:sz w:val="24"/>
                <w:szCs w:val="24"/>
                <w:lang w:val="en-US"/>
              </w:rPr>
            </w:pPr>
            <w:r w:rsidRPr="00146F67">
              <w:rPr>
                <w:sz w:val="24"/>
                <w:szCs w:val="24"/>
              </w:rPr>
              <w:t>Σχίζας Νικόλαος</w:t>
            </w:r>
          </w:p>
        </w:tc>
      </w:tr>
      <w:tr w:rsidR="00360B7E" w:rsidRPr="00146F67" w:rsidTr="002A78C8"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proofErr w:type="spellStart"/>
            <w:r w:rsidRPr="00146F67">
              <w:rPr>
                <w:b/>
                <w:sz w:val="24"/>
                <w:szCs w:val="24"/>
              </w:rPr>
              <w:t>Αναπλ</w:t>
            </w:r>
            <w:proofErr w:type="spellEnd"/>
            <w:r w:rsidRPr="00146F6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46F67">
              <w:rPr>
                <w:b/>
                <w:sz w:val="24"/>
                <w:szCs w:val="24"/>
              </w:rPr>
              <w:t>Οργαν</w:t>
            </w:r>
            <w:proofErr w:type="spellEnd"/>
            <w:r w:rsidRPr="00146F67">
              <w:rPr>
                <w:b/>
                <w:sz w:val="24"/>
                <w:szCs w:val="24"/>
              </w:rPr>
              <w:t>. Γραμματέας:</w:t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rPr>
                <w:sz w:val="24"/>
                <w:szCs w:val="24"/>
                <w:lang w:val="en-US"/>
              </w:rPr>
            </w:pPr>
            <w:proofErr w:type="spellStart"/>
            <w:r w:rsidRPr="00146F67">
              <w:rPr>
                <w:sz w:val="24"/>
                <w:szCs w:val="24"/>
              </w:rPr>
              <w:t>Γιαμπουράνης</w:t>
            </w:r>
            <w:proofErr w:type="spellEnd"/>
            <w:r w:rsidRPr="00146F67">
              <w:rPr>
                <w:sz w:val="24"/>
                <w:szCs w:val="24"/>
              </w:rPr>
              <w:t xml:space="preserve"> Χρήστος</w:t>
            </w:r>
          </w:p>
        </w:tc>
      </w:tr>
      <w:tr w:rsidR="00360B7E" w:rsidRPr="00146F67" w:rsidTr="002A78C8"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r w:rsidRPr="00146F67">
              <w:rPr>
                <w:b/>
                <w:sz w:val="24"/>
                <w:szCs w:val="24"/>
              </w:rPr>
              <w:t xml:space="preserve">Μέλος </w:t>
            </w:r>
            <w:r w:rsidRPr="00146F67">
              <w:rPr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proofErr w:type="spellStart"/>
            <w:r w:rsidRPr="00146F67">
              <w:rPr>
                <w:sz w:val="24"/>
                <w:szCs w:val="24"/>
              </w:rPr>
              <w:t>Κατσώτης</w:t>
            </w:r>
            <w:proofErr w:type="spellEnd"/>
            <w:r w:rsidRPr="00146F67">
              <w:rPr>
                <w:sz w:val="24"/>
                <w:szCs w:val="24"/>
              </w:rPr>
              <w:t xml:space="preserve"> Χρήστος</w:t>
            </w:r>
          </w:p>
        </w:tc>
      </w:tr>
      <w:tr w:rsidR="00360B7E" w:rsidRPr="00146F67" w:rsidTr="002A78C8"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r w:rsidRPr="00146F67">
              <w:rPr>
                <w:b/>
                <w:sz w:val="24"/>
                <w:szCs w:val="24"/>
              </w:rPr>
              <w:t xml:space="preserve">Μέλος </w:t>
            </w:r>
            <w:r w:rsidRPr="00146F67">
              <w:rPr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proofErr w:type="spellStart"/>
            <w:r w:rsidRPr="00146F67">
              <w:rPr>
                <w:sz w:val="24"/>
                <w:szCs w:val="24"/>
              </w:rPr>
              <w:t>Περράκης</w:t>
            </w:r>
            <w:proofErr w:type="spellEnd"/>
            <w:r w:rsidRPr="00146F67">
              <w:rPr>
                <w:sz w:val="24"/>
                <w:szCs w:val="24"/>
              </w:rPr>
              <w:t xml:space="preserve"> Αλέξανδρος</w:t>
            </w:r>
          </w:p>
        </w:tc>
      </w:tr>
      <w:tr w:rsidR="00360B7E" w:rsidRPr="00146F67" w:rsidTr="002A78C8"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r w:rsidRPr="00146F67">
              <w:rPr>
                <w:b/>
                <w:sz w:val="24"/>
                <w:szCs w:val="24"/>
              </w:rPr>
              <w:t>Μέλος</w:t>
            </w:r>
            <w:r w:rsidRPr="00146F67">
              <w:rPr>
                <w:sz w:val="24"/>
                <w:szCs w:val="24"/>
              </w:rPr>
              <w:t xml:space="preserve"> </w:t>
            </w:r>
            <w:r w:rsidRPr="00146F67">
              <w:rPr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rPr>
                <w:rFonts w:ascii="Tahoma" w:hAnsi="Tahoma" w:cs="Tahoma"/>
                <w:b/>
                <w:spacing w:val="120"/>
                <w:sz w:val="24"/>
                <w:szCs w:val="24"/>
                <w:u w:val="thick"/>
              </w:rPr>
            </w:pPr>
            <w:proofErr w:type="spellStart"/>
            <w:r w:rsidRPr="00146F67">
              <w:rPr>
                <w:sz w:val="24"/>
                <w:szCs w:val="24"/>
              </w:rPr>
              <w:t>Μαυροκέφαλος</w:t>
            </w:r>
            <w:proofErr w:type="spellEnd"/>
            <w:r w:rsidRPr="00146F67">
              <w:rPr>
                <w:sz w:val="24"/>
                <w:szCs w:val="24"/>
              </w:rPr>
              <w:t xml:space="preserve"> Νικόλαος</w:t>
            </w:r>
          </w:p>
        </w:tc>
      </w:tr>
    </w:tbl>
    <w:p w:rsidR="00360B7E" w:rsidRPr="00987E9B" w:rsidRDefault="00360B7E" w:rsidP="00360B7E">
      <w:pPr>
        <w:spacing w:after="0" w:line="240" w:lineRule="auto"/>
        <w:ind w:firstLine="1276"/>
        <w:rPr>
          <w:sz w:val="20"/>
          <w:szCs w:val="20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861"/>
        <w:gridCol w:w="3941"/>
      </w:tblGrid>
      <w:tr w:rsidR="00360B7E" w:rsidRPr="00146F67" w:rsidTr="002A78C8">
        <w:tc>
          <w:tcPr>
            <w:tcW w:w="4524" w:type="dxa"/>
          </w:tcPr>
          <w:p w:rsidR="00360B7E" w:rsidRPr="00146F67" w:rsidRDefault="00360B7E" w:rsidP="002A78C8">
            <w:pPr>
              <w:rPr>
                <w:sz w:val="24"/>
                <w:szCs w:val="24"/>
              </w:rPr>
            </w:pPr>
            <w:r w:rsidRPr="00146F67">
              <w:rPr>
                <w:b/>
                <w:sz w:val="24"/>
                <w:szCs w:val="24"/>
              </w:rPr>
              <w:t>Έφορος</w:t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46F67">
              <w:rPr>
                <w:sz w:val="24"/>
                <w:szCs w:val="24"/>
              </w:rPr>
              <w:t>Λαμπίρης</w:t>
            </w:r>
            <w:proofErr w:type="spellEnd"/>
            <w:r w:rsidRPr="00146F67">
              <w:rPr>
                <w:sz w:val="24"/>
                <w:szCs w:val="24"/>
              </w:rPr>
              <w:t xml:space="preserve"> Παναγιώτης </w:t>
            </w:r>
          </w:p>
        </w:tc>
      </w:tr>
      <w:tr w:rsidR="00360B7E" w:rsidRPr="00146F67" w:rsidTr="002A78C8">
        <w:tc>
          <w:tcPr>
            <w:tcW w:w="4524" w:type="dxa"/>
          </w:tcPr>
          <w:p w:rsidR="00360B7E" w:rsidRPr="00146F67" w:rsidRDefault="00360B7E" w:rsidP="002A78C8">
            <w:pPr>
              <w:rPr>
                <w:b/>
                <w:sz w:val="24"/>
                <w:szCs w:val="24"/>
              </w:rPr>
            </w:pPr>
            <w:r w:rsidRPr="00146F67">
              <w:rPr>
                <w:b/>
                <w:sz w:val="24"/>
                <w:szCs w:val="24"/>
              </w:rPr>
              <w:t>Έφορος</w:t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rPr>
                <w:b/>
                <w:sz w:val="24"/>
                <w:szCs w:val="24"/>
              </w:rPr>
            </w:pPr>
            <w:proofErr w:type="spellStart"/>
            <w:r w:rsidRPr="00146F67">
              <w:rPr>
                <w:sz w:val="24"/>
                <w:szCs w:val="24"/>
              </w:rPr>
              <w:t>Τσιτούρας</w:t>
            </w:r>
            <w:proofErr w:type="spellEnd"/>
            <w:r w:rsidRPr="00146F67">
              <w:rPr>
                <w:sz w:val="24"/>
                <w:szCs w:val="24"/>
              </w:rPr>
              <w:t xml:space="preserve"> Ευάγγελος</w:t>
            </w:r>
          </w:p>
        </w:tc>
      </w:tr>
      <w:tr w:rsidR="00360B7E" w:rsidRPr="00146F67" w:rsidTr="002A78C8">
        <w:tc>
          <w:tcPr>
            <w:tcW w:w="4524" w:type="dxa"/>
          </w:tcPr>
          <w:p w:rsidR="00360B7E" w:rsidRPr="00146F67" w:rsidRDefault="00360B7E" w:rsidP="002A78C8">
            <w:pPr>
              <w:rPr>
                <w:b/>
                <w:sz w:val="24"/>
                <w:szCs w:val="24"/>
              </w:rPr>
            </w:pPr>
            <w:r w:rsidRPr="00146F67">
              <w:rPr>
                <w:b/>
                <w:sz w:val="24"/>
                <w:szCs w:val="24"/>
              </w:rPr>
              <w:t>Έφορος</w:t>
            </w:r>
          </w:p>
        </w:tc>
        <w:tc>
          <w:tcPr>
            <w:tcW w:w="4524" w:type="dxa"/>
          </w:tcPr>
          <w:p w:rsidR="00360B7E" w:rsidRPr="00146F67" w:rsidRDefault="00360B7E" w:rsidP="002A78C8">
            <w:pPr>
              <w:rPr>
                <w:b/>
                <w:sz w:val="24"/>
                <w:szCs w:val="24"/>
              </w:rPr>
            </w:pPr>
            <w:r w:rsidRPr="00146F67">
              <w:rPr>
                <w:sz w:val="24"/>
                <w:szCs w:val="24"/>
              </w:rPr>
              <w:t>Σταύρου Λαμπρινή</w:t>
            </w:r>
          </w:p>
        </w:tc>
      </w:tr>
    </w:tbl>
    <w:p w:rsidR="00360B7E" w:rsidRPr="00360B7E" w:rsidRDefault="00360B7E" w:rsidP="00360B7E">
      <w:pPr>
        <w:spacing w:after="0" w:line="240" w:lineRule="auto"/>
        <w:ind w:firstLine="1276"/>
        <w:rPr>
          <w:b/>
          <w:sz w:val="20"/>
          <w:szCs w:val="20"/>
          <w:u w:val="single"/>
        </w:rPr>
      </w:pPr>
      <w:r w:rsidRPr="00146F67">
        <w:rPr>
          <w:b/>
          <w:sz w:val="24"/>
          <w:szCs w:val="24"/>
        </w:rPr>
        <w:tab/>
      </w:r>
      <w:r w:rsidRPr="00146F67">
        <w:rPr>
          <w:sz w:val="24"/>
          <w:szCs w:val="24"/>
        </w:rPr>
        <w:t xml:space="preserve">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891"/>
        <w:gridCol w:w="3911"/>
      </w:tblGrid>
      <w:tr w:rsidR="00360B7E" w:rsidRPr="00146F67" w:rsidTr="002A78C8">
        <w:tc>
          <w:tcPr>
            <w:tcW w:w="4537" w:type="dxa"/>
          </w:tcPr>
          <w:p w:rsidR="00360B7E" w:rsidRPr="00146F67" w:rsidRDefault="00360B7E" w:rsidP="002A78C8">
            <w:pPr>
              <w:rPr>
                <w:b/>
                <w:sz w:val="24"/>
                <w:szCs w:val="24"/>
              </w:rPr>
            </w:pPr>
            <w:r w:rsidRPr="00146F67">
              <w:rPr>
                <w:b/>
                <w:sz w:val="24"/>
                <w:szCs w:val="24"/>
              </w:rPr>
              <w:t>Σύμβουλος Διεθνών, Δημοσίων Σχέσεων και Τύπου</w:t>
            </w:r>
          </w:p>
        </w:tc>
        <w:tc>
          <w:tcPr>
            <w:tcW w:w="4545" w:type="dxa"/>
          </w:tcPr>
          <w:p w:rsidR="00360B7E" w:rsidRPr="00146F67" w:rsidRDefault="00360B7E" w:rsidP="002A78C8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46F67">
              <w:rPr>
                <w:sz w:val="24"/>
                <w:szCs w:val="24"/>
              </w:rPr>
              <w:t>Κακαριάρης</w:t>
            </w:r>
            <w:proofErr w:type="spellEnd"/>
            <w:r w:rsidRPr="00146F67">
              <w:rPr>
                <w:sz w:val="24"/>
                <w:szCs w:val="24"/>
              </w:rPr>
              <w:t xml:space="preserve"> Γεώργιος</w:t>
            </w:r>
          </w:p>
        </w:tc>
      </w:tr>
    </w:tbl>
    <w:p w:rsidR="00360B7E" w:rsidRPr="00360B7E" w:rsidRDefault="00360B7E" w:rsidP="00360B7E">
      <w:pPr>
        <w:spacing w:after="0" w:line="240" w:lineRule="auto"/>
        <w:jc w:val="both"/>
        <w:rPr>
          <w:sz w:val="20"/>
          <w:szCs w:val="20"/>
          <w:u w:val="single"/>
        </w:rPr>
      </w:pPr>
      <w:r w:rsidRPr="00916DA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D638E">
        <w:rPr>
          <w:sz w:val="26"/>
          <w:szCs w:val="26"/>
          <w:u w:val="single"/>
        </w:rPr>
        <w:t xml:space="preserve"> </w:t>
      </w:r>
    </w:p>
    <w:p w:rsidR="00360B7E" w:rsidRDefault="00360B7E" w:rsidP="00360B7E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Μέλη Δ.Σ</w:t>
      </w:r>
    </w:p>
    <w:p w:rsidR="00360B7E" w:rsidRPr="00360B7E" w:rsidRDefault="00360B7E" w:rsidP="00360B7E">
      <w:pPr>
        <w:shd w:val="clear" w:color="auto" w:fill="FFFFFF"/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360B7E" w:rsidRDefault="00360B7E" w:rsidP="00360B7E">
      <w:pPr>
        <w:shd w:val="clear" w:color="auto" w:fill="FFFFFF"/>
        <w:spacing w:after="0" w:line="240" w:lineRule="auto"/>
        <w:ind w:right="-24"/>
        <w:jc w:val="both"/>
        <w:rPr>
          <w:b/>
          <w:sz w:val="28"/>
          <w:szCs w:val="25"/>
        </w:rPr>
      </w:pPr>
      <w:r w:rsidRPr="00146F67">
        <w:rPr>
          <w:sz w:val="24"/>
          <w:szCs w:val="24"/>
        </w:rPr>
        <w:t xml:space="preserve">Λίτσας Σταύρος , </w:t>
      </w:r>
      <w:proofErr w:type="spellStart"/>
      <w:r w:rsidRPr="00146F67">
        <w:rPr>
          <w:sz w:val="24"/>
          <w:szCs w:val="24"/>
        </w:rPr>
        <w:t>Μενεγάκη</w:t>
      </w:r>
      <w:proofErr w:type="spellEnd"/>
      <w:r w:rsidRPr="00146F67">
        <w:rPr>
          <w:sz w:val="24"/>
          <w:szCs w:val="24"/>
        </w:rPr>
        <w:t xml:space="preserve"> Ελένη, </w:t>
      </w:r>
      <w:proofErr w:type="spellStart"/>
      <w:r w:rsidRPr="00146F67">
        <w:rPr>
          <w:sz w:val="24"/>
          <w:szCs w:val="24"/>
        </w:rPr>
        <w:t>Βάσσης</w:t>
      </w:r>
      <w:proofErr w:type="spellEnd"/>
      <w:r w:rsidRPr="00146F67">
        <w:rPr>
          <w:sz w:val="24"/>
          <w:szCs w:val="24"/>
        </w:rPr>
        <w:t xml:space="preserve"> Ηλίας, Στεφανάκης Γεώργιος, </w:t>
      </w:r>
      <w:proofErr w:type="spellStart"/>
      <w:r w:rsidRPr="00146F67">
        <w:rPr>
          <w:sz w:val="24"/>
          <w:szCs w:val="24"/>
        </w:rPr>
        <w:t>Κανάκης</w:t>
      </w:r>
      <w:proofErr w:type="spellEnd"/>
      <w:r w:rsidRPr="00146F67">
        <w:rPr>
          <w:sz w:val="24"/>
          <w:szCs w:val="24"/>
        </w:rPr>
        <w:t xml:space="preserve"> Ανέστης, </w:t>
      </w:r>
      <w:proofErr w:type="spellStart"/>
      <w:r w:rsidRPr="00146F67">
        <w:rPr>
          <w:sz w:val="24"/>
          <w:szCs w:val="24"/>
        </w:rPr>
        <w:t>Τσαγκατάκη</w:t>
      </w:r>
      <w:proofErr w:type="spellEnd"/>
      <w:r w:rsidRPr="00146F67">
        <w:rPr>
          <w:sz w:val="24"/>
          <w:szCs w:val="24"/>
        </w:rPr>
        <w:t xml:space="preserve"> Μαρία, </w:t>
      </w:r>
      <w:proofErr w:type="spellStart"/>
      <w:r w:rsidRPr="00146F67">
        <w:rPr>
          <w:sz w:val="24"/>
          <w:szCs w:val="24"/>
        </w:rPr>
        <w:t>Λάζαρης</w:t>
      </w:r>
      <w:proofErr w:type="spellEnd"/>
      <w:r w:rsidRPr="00146F67">
        <w:rPr>
          <w:sz w:val="24"/>
          <w:szCs w:val="24"/>
        </w:rPr>
        <w:t xml:space="preserve"> Κωνσταντίνος, </w:t>
      </w:r>
      <w:proofErr w:type="spellStart"/>
      <w:r w:rsidRPr="00146F67">
        <w:rPr>
          <w:sz w:val="24"/>
          <w:szCs w:val="24"/>
        </w:rPr>
        <w:t>Γκιουλάκης</w:t>
      </w:r>
      <w:proofErr w:type="spellEnd"/>
      <w:r w:rsidRPr="00146F67">
        <w:rPr>
          <w:sz w:val="24"/>
          <w:szCs w:val="24"/>
        </w:rPr>
        <w:t xml:space="preserve"> Ηλίας, Γρηγοριάδης Θεμιστοκλής, </w:t>
      </w:r>
      <w:proofErr w:type="spellStart"/>
      <w:r w:rsidRPr="00146F67">
        <w:rPr>
          <w:sz w:val="24"/>
          <w:szCs w:val="24"/>
        </w:rPr>
        <w:t>Πραβητιανός</w:t>
      </w:r>
      <w:proofErr w:type="spellEnd"/>
      <w:r w:rsidRPr="00146F67">
        <w:rPr>
          <w:sz w:val="24"/>
          <w:szCs w:val="24"/>
        </w:rPr>
        <w:t xml:space="preserve"> Παναγιώτης, </w:t>
      </w:r>
      <w:proofErr w:type="spellStart"/>
      <w:r w:rsidRPr="00146F67">
        <w:rPr>
          <w:sz w:val="24"/>
          <w:szCs w:val="24"/>
        </w:rPr>
        <w:t>Γιακουμής</w:t>
      </w:r>
      <w:proofErr w:type="spellEnd"/>
      <w:r w:rsidRPr="00146F67">
        <w:rPr>
          <w:sz w:val="24"/>
          <w:szCs w:val="24"/>
        </w:rPr>
        <w:t xml:space="preserve"> Κωνσταντίνος, </w:t>
      </w:r>
      <w:proofErr w:type="spellStart"/>
      <w:r w:rsidRPr="00146F67">
        <w:rPr>
          <w:sz w:val="24"/>
          <w:szCs w:val="24"/>
        </w:rPr>
        <w:t>Σφυρόερας</w:t>
      </w:r>
      <w:proofErr w:type="spellEnd"/>
      <w:r w:rsidRPr="00146F67">
        <w:rPr>
          <w:sz w:val="24"/>
          <w:szCs w:val="24"/>
        </w:rPr>
        <w:t xml:space="preserve"> Γεώργιος, Κόκκαλης Ηλίας, </w:t>
      </w:r>
      <w:proofErr w:type="spellStart"/>
      <w:r w:rsidRPr="00146F67">
        <w:rPr>
          <w:sz w:val="24"/>
          <w:szCs w:val="24"/>
        </w:rPr>
        <w:t>Βασιλάκος</w:t>
      </w:r>
      <w:proofErr w:type="spellEnd"/>
      <w:r w:rsidRPr="00146F67">
        <w:rPr>
          <w:sz w:val="24"/>
          <w:szCs w:val="24"/>
        </w:rPr>
        <w:t xml:space="preserve"> Φώτιος, </w:t>
      </w:r>
      <w:proofErr w:type="spellStart"/>
      <w:r w:rsidRPr="00146F67">
        <w:rPr>
          <w:sz w:val="24"/>
          <w:szCs w:val="24"/>
        </w:rPr>
        <w:t>Σαλουφάκου</w:t>
      </w:r>
      <w:proofErr w:type="spellEnd"/>
      <w:r w:rsidRPr="00146F67">
        <w:rPr>
          <w:sz w:val="24"/>
          <w:szCs w:val="24"/>
        </w:rPr>
        <w:t xml:space="preserve"> Σταυρούλα, </w:t>
      </w:r>
      <w:proofErr w:type="spellStart"/>
      <w:r w:rsidRPr="00146F67">
        <w:rPr>
          <w:sz w:val="24"/>
          <w:szCs w:val="24"/>
        </w:rPr>
        <w:t>Μανίκας</w:t>
      </w:r>
      <w:proofErr w:type="spellEnd"/>
      <w:r w:rsidRPr="00146F67">
        <w:rPr>
          <w:sz w:val="24"/>
          <w:szCs w:val="24"/>
        </w:rPr>
        <w:t xml:space="preserve"> Σταύρος</w:t>
      </w:r>
      <w:bookmarkStart w:id="0" w:name="_GoBack"/>
      <w:bookmarkEnd w:id="0"/>
    </w:p>
    <w:p w:rsidR="00271074" w:rsidRPr="00756CD5" w:rsidRDefault="00B41F97" w:rsidP="00360B7E">
      <w:pPr>
        <w:spacing w:after="0" w:line="240" w:lineRule="auto"/>
        <w:jc w:val="center"/>
        <w:rPr>
          <w:sz w:val="28"/>
          <w:szCs w:val="25"/>
        </w:rPr>
      </w:pPr>
      <w:r w:rsidRPr="00232876">
        <w:rPr>
          <w:b/>
          <w:sz w:val="28"/>
          <w:szCs w:val="25"/>
        </w:rPr>
        <w:t>Το Δ.Σ.</w:t>
      </w:r>
    </w:p>
    <w:sectPr w:rsidR="00271074" w:rsidRPr="00756CD5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11955"/>
    <w:multiLevelType w:val="hybridMultilevel"/>
    <w:tmpl w:val="0BC2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6B4D"/>
    <w:multiLevelType w:val="hybridMultilevel"/>
    <w:tmpl w:val="A71A2F18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AE93044"/>
    <w:multiLevelType w:val="hybridMultilevel"/>
    <w:tmpl w:val="C2781852"/>
    <w:lvl w:ilvl="0" w:tplc="04080011">
      <w:start w:val="1"/>
      <w:numFmt w:val="decimal"/>
      <w:lvlText w:val="%1)"/>
      <w:lvlJc w:val="left"/>
      <w:pPr>
        <w:ind w:left="1429" w:hanging="360"/>
      </w:p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>
      <w:start w:val="1"/>
      <w:numFmt w:val="lowerRoman"/>
      <w:lvlText w:val="%3."/>
      <w:lvlJc w:val="right"/>
      <w:pPr>
        <w:ind w:left="2869" w:hanging="180"/>
      </w:pPr>
    </w:lvl>
    <w:lvl w:ilvl="3" w:tplc="0408000F">
      <w:start w:val="1"/>
      <w:numFmt w:val="decimal"/>
      <w:lvlText w:val="%4."/>
      <w:lvlJc w:val="left"/>
      <w:pPr>
        <w:ind w:left="3589" w:hanging="360"/>
      </w:pPr>
    </w:lvl>
    <w:lvl w:ilvl="4" w:tplc="04080019">
      <w:start w:val="1"/>
      <w:numFmt w:val="lowerLetter"/>
      <w:lvlText w:val="%5."/>
      <w:lvlJc w:val="left"/>
      <w:pPr>
        <w:ind w:left="4309" w:hanging="360"/>
      </w:pPr>
    </w:lvl>
    <w:lvl w:ilvl="5" w:tplc="0408001B">
      <w:start w:val="1"/>
      <w:numFmt w:val="lowerRoman"/>
      <w:lvlText w:val="%6."/>
      <w:lvlJc w:val="right"/>
      <w:pPr>
        <w:ind w:left="5029" w:hanging="180"/>
      </w:pPr>
    </w:lvl>
    <w:lvl w:ilvl="6" w:tplc="0408000F">
      <w:start w:val="1"/>
      <w:numFmt w:val="decimal"/>
      <w:lvlText w:val="%7."/>
      <w:lvlJc w:val="left"/>
      <w:pPr>
        <w:ind w:left="5749" w:hanging="360"/>
      </w:pPr>
    </w:lvl>
    <w:lvl w:ilvl="7" w:tplc="04080019">
      <w:start w:val="1"/>
      <w:numFmt w:val="lowerLetter"/>
      <w:lvlText w:val="%8."/>
      <w:lvlJc w:val="left"/>
      <w:pPr>
        <w:ind w:left="6469" w:hanging="360"/>
      </w:pPr>
    </w:lvl>
    <w:lvl w:ilvl="8" w:tplc="0408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2016"/>
    <w:multiLevelType w:val="hybridMultilevel"/>
    <w:tmpl w:val="4568309C"/>
    <w:lvl w:ilvl="0" w:tplc="040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A25C4"/>
    <w:rsid w:val="000F6EDA"/>
    <w:rsid w:val="001207C8"/>
    <w:rsid w:val="00141B59"/>
    <w:rsid w:val="001F15D3"/>
    <w:rsid w:val="00232876"/>
    <w:rsid w:val="00271074"/>
    <w:rsid w:val="002A21F4"/>
    <w:rsid w:val="002A7F2B"/>
    <w:rsid w:val="002E38D9"/>
    <w:rsid w:val="002F430D"/>
    <w:rsid w:val="00312B1F"/>
    <w:rsid w:val="0032600F"/>
    <w:rsid w:val="00360B7E"/>
    <w:rsid w:val="003655FA"/>
    <w:rsid w:val="003C361A"/>
    <w:rsid w:val="00413F5B"/>
    <w:rsid w:val="00433E26"/>
    <w:rsid w:val="00456A9F"/>
    <w:rsid w:val="00482554"/>
    <w:rsid w:val="004E426C"/>
    <w:rsid w:val="004F118A"/>
    <w:rsid w:val="004F2E21"/>
    <w:rsid w:val="00506439"/>
    <w:rsid w:val="00507E27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56CD5"/>
    <w:rsid w:val="007727AB"/>
    <w:rsid w:val="00793F8B"/>
    <w:rsid w:val="007D6497"/>
    <w:rsid w:val="007E4EB7"/>
    <w:rsid w:val="007F1DB0"/>
    <w:rsid w:val="008872EF"/>
    <w:rsid w:val="008C77C6"/>
    <w:rsid w:val="008E0E8D"/>
    <w:rsid w:val="00914852"/>
    <w:rsid w:val="009249D3"/>
    <w:rsid w:val="009B4611"/>
    <w:rsid w:val="00A013F4"/>
    <w:rsid w:val="00A47442"/>
    <w:rsid w:val="00A662E4"/>
    <w:rsid w:val="00A70432"/>
    <w:rsid w:val="00A74535"/>
    <w:rsid w:val="00A9583F"/>
    <w:rsid w:val="00A96FC0"/>
    <w:rsid w:val="00AA38A3"/>
    <w:rsid w:val="00AA7766"/>
    <w:rsid w:val="00AD4893"/>
    <w:rsid w:val="00B12DF4"/>
    <w:rsid w:val="00B22459"/>
    <w:rsid w:val="00B41F97"/>
    <w:rsid w:val="00B758F1"/>
    <w:rsid w:val="00B844A2"/>
    <w:rsid w:val="00B95985"/>
    <w:rsid w:val="00BD3979"/>
    <w:rsid w:val="00BE13F6"/>
    <w:rsid w:val="00C14204"/>
    <w:rsid w:val="00C50970"/>
    <w:rsid w:val="00CD6536"/>
    <w:rsid w:val="00D245D5"/>
    <w:rsid w:val="00D25CF1"/>
    <w:rsid w:val="00D64AE0"/>
    <w:rsid w:val="00E715C4"/>
    <w:rsid w:val="00EB56E3"/>
    <w:rsid w:val="00EF7CC4"/>
    <w:rsid w:val="00F76BB2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styleId="a5">
    <w:name w:val="No Spacing"/>
    <w:uiPriority w:val="1"/>
    <w:qFormat/>
    <w:rsid w:val="008E0E8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6">
    <w:name w:val="Table Grid"/>
    <w:basedOn w:val="a1"/>
    <w:uiPriority w:val="59"/>
    <w:rsid w:val="0036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styleId="a5">
    <w:name w:val="No Spacing"/>
    <w:uiPriority w:val="1"/>
    <w:qFormat/>
    <w:rsid w:val="008E0E8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6">
    <w:name w:val="Table Grid"/>
    <w:basedOn w:val="a1"/>
    <w:uiPriority w:val="59"/>
    <w:rsid w:val="0036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2017-03-24T08:56:00Z</dcterms:created>
  <dcterms:modified xsi:type="dcterms:W3CDTF">2017-03-24T08:56:00Z</dcterms:modified>
</cp:coreProperties>
</file>