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4" w:rsidRDefault="00271074" w:rsidP="00271074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2B3CD3">
        <w:trPr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2A3496" w:rsidRDefault="00D245D5" w:rsidP="002B3CD3">
            <w:pPr>
              <w:rPr>
                <w:rFonts w:ascii="Arial Black" w:hAnsi="Arial Black"/>
                <w:sz w:val="36"/>
                <w:szCs w:val="36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  <w:p w:rsidR="00D245D5" w:rsidRDefault="00D245D5" w:rsidP="002B3CD3"/>
        </w:tc>
      </w:tr>
    </w:tbl>
    <w:p w:rsidR="00D245D5" w:rsidRPr="005F2BB6" w:rsidRDefault="00D245D5" w:rsidP="00D245D5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D245D5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D245D5" w:rsidRDefault="00D245D5" w:rsidP="00D245D5">
      <w:pPr>
        <w:jc w:val="center"/>
        <w:rPr>
          <w:rFonts w:ascii="Tahoma" w:hAnsi="Tahoma" w:cs="Tahoma"/>
          <w:b/>
          <w:lang w:val="en-GB"/>
        </w:rPr>
      </w:pPr>
    </w:p>
    <w:p w:rsidR="00D245D5" w:rsidRPr="00060CA7" w:rsidRDefault="00D245D5" w:rsidP="00D245D5">
      <w:pPr>
        <w:jc w:val="center"/>
        <w:rPr>
          <w:rFonts w:ascii="Tahoma" w:hAnsi="Tahoma" w:cs="Tahoma"/>
          <w:b/>
          <w:lang w:val="en-GB"/>
        </w:rPr>
      </w:pPr>
    </w:p>
    <w:p w:rsidR="00D245D5" w:rsidRPr="00F63FBE" w:rsidRDefault="00D245D5" w:rsidP="00D245D5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F63FBE">
        <w:rPr>
          <w:rFonts w:ascii="Tahoma" w:hAnsi="Tahoma" w:cs="Tahoma"/>
          <w:sz w:val="26"/>
          <w:szCs w:val="26"/>
        </w:rPr>
        <w:t>4</w:t>
      </w:r>
      <w:r w:rsidR="00914852">
        <w:rPr>
          <w:rFonts w:ascii="Tahoma" w:hAnsi="Tahoma" w:cs="Tahoma"/>
          <w:sz w:val="26"/>
          <w:szCs w:val="26"/>
          <w:lang w:val="en-US"/>
        </w:rPr>
        <w:t>789</w:t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914852">
        <w:rPr>
          <w:rFonts w:ascii="Tahoma" w:hAnsi="Tahoma" w:cs="Tahoma"/>
          <w:sz w:val="26"/>
          <w:szCs w:val="26"/>
          <w:lang w:val="en-US"/>
        </w:rPr>
        <w:t>23</w:t>
      </w:r>
      <w:r w:rsidRPr="00F63FBE">
        <w:rPr>
          <w:rFonts w:ascii="Tahoma" w:hAnsi="Tahoma" w:cs="Tahoma"/>
          <w:sz w:val="26"/>
          <w:szCs w:val="26"/>
        </w:rPr>
        <w:t>/0</w:t>
      </w:r>
      <w:r w:rsidR="00D25CF1">
        <w:rPr>
          <w:rFonts w:ascii="Tahoma" w:hAnsi="Tahoma" w:cs="Tahoma"/>
          <w:sz w:val="26"/>
          <w:szCs w:val="26"/>
        </w:rPr>
        <w:t>9</w:t>
      </w:r>
      <w:r>
        <w:rPr>
          <w:rFonts w:ascii="Tahoma" w:hAnsi="Tahoma" w:cs="Tahoma"/>
          <w:sz w:val="26"/>
          <w:szCs w:val="26"/>
        </w:rPr>
        <w:t>/201</w:t>
      </w:r>
      <w:r w:rsidRPr="00F63FBE">
        <w:rPr>
          <w:rFonts w:ascii="Tahoma" w:hAnsi="Tahoma" w:cs="Tahoma"/>
          <w:sz w:val="26"/>
          <w:szCs w:val="26"/>
        </w:rPr>
        <w:t>5</w:t>
      </w:r>
    </w:p>
    <w:p w:rsidR="00D245D5" w:rsidRDefault="00D245D5" w:rsidP="00D245D5">
      <w:pPr>
        <w:jc w:val="center"/>
        <w:rPr>
          <w:rFonts w:ascii="Tahoma" w:hAnsi="Tahoma" w:cs="Tahoma"/>
          <w:b/>
          <w:spacing w:val="120"/>
          <w:u w:val="thick"/>
        </w:rPr>
      </w:pPr>
    </w:p>
    <w:p w:rsidR="00D245D5" w:rsidRPr="00F63FBE" w:rsidRDefault="00D245D5" w:rsidP="00D245D5">
      <w:pPr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Default="00D245D5" w:rsidP="00914852">
      <w:pPr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914852" w:rsidRPr="00914852" w:rsidRDefault="00914852" w:rsidP="00914852">
      <w:pPr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  <w:bookmarkStart w:id="0" w:name="_GoBack"/>
      <w:bookmarkEnd w:id="0"/>
    </w:p>
    <w:p w:rsidR="00914852" w:rsidRPr="00914852" w:rsidRDefault="00914852" w:rsidP="00914852">
      <w:pPr>
        <w:pStyle w:val="Web"/>
        <w:shd w:val="clear" w:color="auto" w:fill="FFFFFF"/>
        <w:spacing w:before="0" w:after="0" w:line="179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Το Εργατικό Κέντρο της Αθήνας συμπαρίσταται στην Ένωση Τεχνικών Ελληνικής Ραδιοφωνίας, που πραγματοποιεί 24ωρη απεργία στον ραδιοφωνικό σταθμό ΒΗΜΑ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14852" w:rsidRPr="00914852" w:rsidRDefault="00914852" w:rsidP="00914852">
      <w:pPr>
        <w:pStyle w:val="Web"/>
        <w:shd w:val="clear" w:color="auto" w:fill="FFFFFF"/>
        <w:spacing w:before="0" w:after="0" w:line="179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852" w:rsidRPr="00914852" w:rsidRDefault="00914852" w:rsidP="00914852">
      <w:pPr>
        <w:pStyle w:val="Web"/>
        <w:shd w:val="clear" w:color="auto" w:fill="FFFFFF"/>
        <w:spacing w:before="0" w:after="0" w:line="179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Καλούμε την ιδιοκτησία του εν λόγω ραδιοσταθμού να σταματήσει τη συστηματική παραβίαση της ΣΣΕ των τεχνικών ραδιοφωνίας και να προχωρήσει στην άμεση καταβολή των δεδουλευμένων των μηνών Ιουλίου και Αυγούστου.</w:t>
      </w:r>
    </w:p>
    <w:p w:rsidR="00914852" w:rsidRPr="00914852" w:rsidRDefault="00914852" w:rsidP="00914852">
      <w:pPr>
        <w:pStyle w:val="Web"/>
        <w:shd w:val="clear" w:color="auto" w:fill="FFFFFF"/>
        <w:spacing w:before="0" w:after="0" w:line="179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852" w:rsidRDefault="00914852" w:rsidP="00914852">
      <w:pPr>
        <w:pStyle w:val="Web"/>
        <w:shd w:val="clear" w:color="auto" w:fill="FFFFFF"/>
        <w:spacing w:before="0" w:after="0" w:line="179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Η εργοδοτική αυθαιρεσία, με όποιο τρόπο και αν αυτή εκφράζεται, θα μας βρίσκει συνεχώς απέναντί της ενωμένους και οργανωμένους.</w:t>
      </w:r>
    </w:p>
    <w:p w:rsidR="00914852" w:rsidRDefault="00914852" w:rsidP="00914852">
      <w:pPr>
        <w:spacing w:after="0"/>
        <w:rPr>
          <w:rFonts w:ascii="Times New Roman" w:hAnsi="Times New Roman" w:cs="Times New Roman"/>
        </w:rPr>
      </w:pPr>
    </w:p>
    <w:p w:rsidR="00D245D5" w:rsidRDefault="00D245D5" w:rsidP="00D245D5">
      <w:pPr>
        <w:rPr>
          <w:rFonts w:ascii="Tahoma" w:hAnsi="Tahoma" w:cs="Tahoma"/>
        </w:rPr>
      </w:pPr>
    </w:p>
    <w:p w:rsidR="00D245D5" w:rsidRPr="009D4AB5" w:rsidRDefault="00D245D5" w:rsidP="00D245D5">
      <w:pPr>
        <w:ind w:firstLine="720"/>
        <w:jc w:val="both"/>
        <w:rPr>
          <w:sz w:val="26"/>
          <w:szCs w:val="26"/>
        </w:rPr>
      </w:pPr>
    </w:p>
    <w:p w:rsidR="00271074" w:rsidRDefault="00D245D5" w:rsidP="00D25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FBE">
        <w:rPr>
          <w:b/>
          <w:sz w:val="28"/>
          <w:szCs w:val="28"/>
        </w:rPr>
        <w:t>Το Δ.Σ.</w:t>
      </w:r>
    </w:p>
    <w:p w:rsidR="00271074" w:rsidRDefault="00271074" w:rsidP="00271074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sectPr w:rsidR="00271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1F15D3"/>
    <w:rsid w:val="00271074"/>
    <w:rsid w:val="002F430D"/>
    <w:rsid w:val="00633A13"/>
    <w:rsid w:val="00914852"/>
    <w:rsid w:val="00BD3979"/>
    <w:rsid w:val="00D245D5"/>
    <w:rsid w:val="00D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2015-09-23T09:58:00Z</dcterms:created>
  <dcterms:modified xsi:type="dcterms:W3CDTF">2015-09-23T09:58:00Z</dcterms:modified>
</cp:coreProperties>
</file>