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1F54C5" w:rsidRPr="00214DA6">
        <w:rPr>
          <w:rFonts w:ascii="Tahoma" w:hAnsi="Tahoma" w:cs="Tahoma"/>
          <w:sz w:val="26"/>
          <w:szCs w:val="26"/>
        </w:rPr>
        <w:t>1376</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1F54C5" w:rsidRPr="00214DA6">
        <w:rPr>
          <w:rFonts w:ascii="Tahoma" w:hAnsi="Tahoma" w:cs="Tahoma"/>
          <w:sz w:val="26"/>
          <w:szCs w:val="26"/>
        </w:rPr>
        <w:t>23</w:t>
      </w:r>
      <w:r w:rsidR="00D245D5" w:rsidRPr="00F63FBE">
        <w:rPr>
          <w:rFonts w:ascii="Tahoma" w:hAnsi="Tahoma" w:cs="Tahoma"/>
          <w:sz w:val="26"/>
          <w:szCs w:val="26"/>
        </w:rPr>
        <w:t>/</w:t>
      </w:r>
      <w:r w:rsidR="002C4B9B" w:rsidRPr="00F44AF5">
        <w:rPr>
          <w:rFonts w:ascii="Tahoma" w:hAnsi="Tahoma" w:cs="Tahoma"/>
          <w:sz w:val="26"/>
          <w:szCs w:val="26"/>
        </w:rPr>
        <w:t>0</w:t>
      </w:r>
      <w:r w:rsidR="006635BF" w:rsidRPr="004D6047">
        <w:rPr>
          <w:rFonts w:ascii="Tahoma" w:hAnsi="Tahoma" w:cs="Tahoma"/>
          <w:sz w:val="26"/>
          <w:szCs w:val="26"/>
        </w:rPr>
        <w:t>7</w:t>
      </w:r>
      <w:r w:rsidR="00D245D5">
        <w:rPr>
          <w:rFonts w:ascii="Tahoma" w:hAnsi="Tahoma" w:cs="Tahoma"/>
          <w:sz w:val="26"/>
          <w:szCs w:val="26"/>
        </w:rPr>
        <w:t>/20</w:t>
      </w:r>
      <w:r w:rsidR="002C4B9B" w:rsidRPr="00F44AF5">
        <w:rPr>
          <w:rFonts w:ascii="Tahoma" w:hAnsi="Tahoma" w:cs="Tahoma"/>
          <w:sz w:val="26"/>
          <w:szCs w:val="26"/>
        </w:rPr>
        <w:t>20</w:t>
      </w:r>
    </w:p>
    <w:p w:rsidR="00312B1F" w:rsidRPr="00E10616" w:rsidRDefault="00312B1F" w:rsidP="006142CF">
      <w:pPr>
        <w:spacing w:after="0"/>
        <w:jc w:val="center"/>
        <w:rPr>
          <w:rFonts w:ascii="Tahoma" w:hAnsi="Tahoma" w:cs="Tahoma"/>
          <w:b/>
          <w:spacing w:val="120"/>
          <w:sz w:val="36"/>
          <w:u w:val="thick"/>
        </w:rPr>
      </w:pPr>
    </w:p>
    <w:p w:rsidR="00E72861" w:rsidRPr="00E10616" w:rsidRDefault="00E72861"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B251E0" w:rsidRDefault="003D0A69" w:rsidP="00D574CB">
      <w:pPr>
        <w:spacing w:after="0" w:line="240" w:lineRule="auto"/>
        <w:ind w:left="-567" w:right="-483"/>
        <w:jc w:val="center"/>
        <w:rPr>
          <w:b/>
          <w:spacing w:val="120"/>
          <w:sz w:val="36"/>
          <w:szCs w:val="28"/>
          <w:u w:val="thick"/>
        </w:rPr>
      </w:pPr>
    </w:p>
    <w:p w:rsidR="001F54C5" w:rsidRPr="001F54C5" w:rsidRDefault="001F54C5" w:rsidP="001F54C5">
      <w:pPr>
        <w:jc w:val="both"/>
        <w:rPr>
          <w:rFonts w:ascii="Arial" w:eastAsiaTheme="minorEastAsia" w:hAnsi="Arial" w:cs="Arial"/>
          <w:sz w:val="24"/>
          <w:szCs w:val="24"/>
        </w:rPr>
      </w:pPr>
      <w:r w:rsidRPr="001F54C5">
        <w:rPr>
          <w:rFonts w:ascii="Arial" w:eastAsiaTheme="minorEastAsia" w:hAnsi="Arial" w:cs="Arial"/>
          <w:sz w:val="24"/>
          <w:szCs w:val="24"/>
        </w:rPr>
        <w:t>Το Εργατικό Κέντρο Αθήνας έχει λάβει γνώση από ανακοινώσεις των Ομοσπονδιών του κλάδου του Φαρμάκου της πρόθεσης της διοίκησης του ΤΕΑΥΦΕ να εκδιώξει τις συνδικαλιστικές οργανώσεις και την Ένωση Συνταξιούχων από τα γραφεία τους με πρόσχημα «την αξιοποίηση της ακίνητης περιουσίας του Ταμείου».</w:t>
      </w:r>
    </w:p>
    <w:p w:rsidR="001F54C5" w:rsidRPr="001F54C5" w:rsidRDefault="001F54C5" w:rsidP="001F54C5">
      <w:pPr>
        <w:jc w:val="both"/>
        <w:rPr>
          <w:rFonts w:ascii="Arial" w:eastAsiaTheme="minorEastAsia" w:hAnsi="Arial" w:cs="Arial"/>
          <w:sz w:val="24"/>
          <w:szCs w:val="24"/>
        </w:rPr>
      </w:pPr>
      <w:r w:rsidRPr="001F54C5">
        <w:rPr>
          <w:rFonts w:ascii="Arial" w:eastAsiaTheme="minorEastAsia" w:hAnsi="Arial" w:cs="Arial"/>
          <w:sz w:val="24"/>
          <w:szCs w:val="24"/>
        </w:rPr>
        <w:t>Για το ΕΚΑ αξιοποίηση της ακίνητης περιουσίας  χωρίς πρακτικό και μετρήσιμο όφελος για τους ασφαλισμένους και τους συνταξιούχους δεν είναι αξιοποίηση. Η διοίκηση του ΤΕΑΥΦΕ πρέπει να καταλάβει ότι δεν είναι ιδιοκτήτης του Ταμείου αλλά υπάλληλος των ασφαλισμένων που το συντηρούν με τις εισφορές τους</w:t>
      </w:r>
      <w:r w:rsidR="00214DA6" w:rsidRPr="00214DA6">
        <w:rPr>
          <w:rFonts w:ascii="Arial" w:eastAsiaTheme="minorEastAsia" w:hAnsi="Arial" w:cs="Arial"/>
          <w:sz w:val="24"/>
          <w:szCs w:val="24"/>
        </w:rPr>
        <w:t xml:space="preserve"> </w:t>
      </w:r>
      <w:r w:rsidR="00214DA6">
        <w:rPr>
          <w:rFonts w:ascii="Arial" w:eastAsiaTheme="minorEastAsia" w:hAnsi="Arial" w:cs="Arial"/>
          <w:sz w:val="24"/>
          <w:szCs w:val="24"/>
        </w:rPr>
        <w:t xml:space="preserve">γι αυτό και πρέπει να υπάρξει </w:t>
      </w:r>
      <w:bookmarkStart w:id="0" w:name="_GoBack"/>
      <w:bookmarkEnd w:id="0"/>
      <w:r w:rsidR="00214DA6">
        <w:rPr>
          <w:rFonts w:ascii="Arial" w:eastAsiaTheme="minorEastAsia" w:hAnsi="Arial" w:cs="Arial"/>
          <w:sz w:val="24"/>
          <w:szCs w:val="24"/>
        </w:rPr>
        <w:t>διάλογος με τις Ομοσπονδίες</w:t>
      </w:r>
      <w:r w:rsidRPr="001F54C5">
        <w:rPr>
          <w:rFonts w:ascii="Arial" w:eastAsiaTheme="minorEastAsia" w:hAnsi="Arial" w:cs="Arial"/>
          <w:sz w:val="24"/>
          <w:szCs w:val="24"/>
        </w:rPr>
        <w:t>.  Το Εργατικό Κέντρο Αθήνας εκλαμβάνει αυτή την ενέργεια ως προσπάθεια φίμωσης του συνδικαλιστικού κινήματος και κατάργηση του κοινωνικού ελέγχου.  Θα συμπαρασταθεί σε κάθε ενέργεια των  Σωματείων που διώκονται  για προάσπιση  των εργασιακών, συνδικαλιστικών και ασφαλιστικών δικαιωμάτων τους.</w:t>
      </w:r>
    </w:p>
    <w:p w:rsidR="00E72861" w:rsidRPr="00E72861" w:rsidRDefault="00E72861" w:rsidP="00E72861">
      <w:pPr>
        <w:jc w:val="both"/>
        <w:rPr>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1F54C5"/>
    <w:rsid w:val="00214DA6"/>
    <w:rsid w:val="002240D6"/>
    <w:rsid w:val="00271074"/>
    <w:rsid w:val="00284132"/>
    <w:rsid w:val="00294BAE"/>
    <w:rsid w:val="00296DEA"/>
    <w:rsid w:val="002A7F2B"/>
    <w:rsid w:val="002C12C3"/>
    <w:rsid w:val="002C4B9B"/>
    <w:rsid w:val="002F430D"/>
    <w:rsid w:val="00312B1F"/>
    <w:rsid w:val="00382277"/>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D6047"/>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635BF"/>
    <w:rsid w:val="00673F37"/>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B29AF"/>
    <w:rsid w:val="00BD1E6F"/>
    <w:rsid w:val="00BD3979"/>
    <w:rsid w:val="00BE13F6"/>
    <w:rsid w:val="00BE24C8"/>
    <w:rsid w:val="00BF3C65"/>
    <w:rsid w:val="00BF5411"/>
    <w:rsid w:val="00C022AA"/>
    <w:rsid w:val="00C14204"/>
    <w:rsid w:val="00C148D3"/>
    <w:rsid w:val="00C27A7C"/>
    <w:rsid w:val="00C45A8A"/>
    <w:rsid w:val="00CB07D2"/>
    <w:rsid w:val="00CD6536"/>
    <w:rsid w:val="00D245D5"/>
    <w:rsid w:val="00D25CF1"/>
    <w:rsid w:val="00D33A38"/>
    <w:rsid w:val="00D574CB"/>
    <w:rsid w:val="00D60B65"/>
    <w:rsid w:val="00D63AD6"/>
    <w:rsid w:val="00D64052"/>
    <w:rsid w:val="00D74D94"/>
    <w:rsid w:val="00DC2CE4"/>
    <w:rsid w:val="00DD5EDD"/>
    <w:rsid w:val="00E00B04"/>
    <w:rsid w:val="00E10616"/>
    <w:rsid w:val="00E141E0"/>
    <w:rsid w:val="00E54D55"/>
    <w:rsid w:val="00E715C4"/>
    <w:rsid w:val="00E72861"/>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584">
      <w:bodyDiv w:val="1"/>
      <w:marLeft w:val="0"/>
      <w:marRight w:val="0"/>
      <w:marTop w:val="0"/>
      <w:marBottom w:val="0"/>
      <w:divBdr>
        <w:top w:val="none" w:sz="0" w:space="0" w:color="auto"/>
        <w:left w:val="none" w:sz="0" w:space="0" w:color="auto"/>
        <w:bottom w:val="none" w:sz="0" w:space="0" w:color="auto"/>
        <w:right w:val="none" w:sz="0" w:space="0" w:color="auto"/>
      </w:divBdr>
    </w:div>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7990019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46671668">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01673905">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1029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Maria Stavropoulou</cp:lastModifiedBy>
  <cp:revision>2</cp:revision>
  <cp:lastPrinted>2020-07-23T11:10:00Z</cp:lastPrinted>
  <dcterms:created xsi:type="dcterms:W3CDTF">2020-07-23T11:16:00Z</dcterms:created>
  <dcterms:modified xsi:type="dcterms:W3CDTF">2020-07-23T11:16:00Z</dcterms:modified>
</cp:coreProperties>
</file>