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C0195F" w:rsidRDefault="00D245D5" w:rsidP="006142CF">
      <w:pPr>
        <w:spacing w:after="0"/>
        <w:jc w:val="center"/>
        <w:rPr>
          <w:rFonts w:ascii="Arial" w:hAnsi="Arial" w:cs="Arial"/>
          <w:sz w:val="26"/>
          <w:szCs w:val="26"/>
        </w:rPr>
      </w:pPr>
      <w:r w:rsidRPr="00C0195F">
        <w:rPr>
          <w:rFonts w:ascii="Arial" w:hAnsi="Arial" w:cs="Arial"/>
          <w:sz w:val="26"/>
          <w:szCs w:val="26"/>
        </w:rPr>
        <w:t xml:space="preserve">Αρ. </w:t>
      </w:r>
      <w:proofErr w:type="spellStart"/>
      <w:r w:rsidRPr="00C0195F">
        <w:rPr>
          <w:rFonts w:ascii="Arial" w:hAnsi="Arial" w:cs="Arial"/>
          <w:sz w:val="26"/>
          <w:szCs w:val="26"/>
        </w:rPr>
        <w:t>Πρωτ</w:t>
      </w:r>
      <w:proofErr w:type="spellEnd"/>
      <w:r w:rsidRPr="00C0195F">
        <w:rPr>
          <w:rFonts w:ascii="Arial" w:hAnsi="Arial" w:cs="Arial"/>
          <w:sz w:val="26"/>
          <w:szCs w:val="26"/>
        </w:rPr>
        <w:t>.:</w:t>
      </w:r>
      <w:r w:rsidR="00CD6536" w:rsidRPr="00C0195F">
        <w:rPr>
          <w:rFonts w:ascii="Arial" w:hAnsi="Arial" w:cs="Arial"/>
          <w:sz w:val="26"/>
          <w:szCs w:val="26"/>
        </w:rPr>
        <w:t xml:space="preserve"> </w:t>
      </w:r>
      <w:r w:rsidR="00513896">
        <w:rPr>
          <w:rFonts w:ascii="Arial" w:hAnsi="Arial" w:cs="Arial"/>
          <w:sz w:val="26"/>
          <w:szCs w:val="26"/>
        </w:rPr>
        <w:t>10</w:t>
      </w:r>
      <w:r w:rsidR="005C0B18">
        <w:rPr>
          <w:rFonts w:ascii="Arial" w:hAnsi="Arial" w:cs="Arial"/>
          <w:sz w:val="26"/>
          <w:szCs w:val="26"/>
          <w:lang w:val="en-US"/>
        </w:rPr>
        <w:t>68</w:t>
      </w:r>
      <w:r w:rsidR="00565823" w:rsidRPr="00C0195F">
        <w:rPr>
          <w:rFonts w:ascii="Arial" w:hAnsi="Arial" w:cs="Arial"/>
          <w:sz w:val="26"/>
          <w:szCs w:val="26"/>
        </w:rPr>
        <w:tab/>
      </w:r>
      <w:r w:rsidRPr="00C0195F">
        <w:rPr>
          <w:rFonts w:ascii="Arial" w:hAnsi="Arial" w:cs="Arial"/>
          <w:sz w:val="26"/>
          <w:szCs w:val="26"/>
        </w:rPr>
        <w:tab/>
      </w:r>
      <w:r w:rsidR="005C0B18">
        <w:rPr>
          <w:rFonts w:ascii="Arial" w:hAnsi="Arial" w:cs="Arial"/>
          <w:sz w:val="26"/>
          <w:szCs w:val="26"/>
          <w:lang w:val="en-US"/>
        </w:rPr>
        <w:tab/>
      </w:r>
      <w:r w:rsidRPr="00C0195F">
        <w:rPr>
          <w:rFonts w:ascii="Arial" w:hAnsi="Arial" w:cs="Arial"/>
          <w:sz w:val="26"/>
          <w:szCs w:val="26"/>
        </w:rPr>
        <w:tab/>
      </w:r>
      <w:r w:rsidRPr="00C0195F">
        <w:rPr>
          <w:rFonts w:ascii="Arial" w:hAnsi="Arial" w:cs="Arial"/>
          <w:sz w:val="26"/>
          <w:szCs w:val="26"/>
        </w:rPr>
        <w:tab/>
      </w:r>
      <w:r w:rsidRPr="00C0195F">
        <w:rPr>
          <w:rFonts w:ascii="Arial" w:hAnsi="Arial" w:cs="Arial"/>
          <w:sz w:val="26"/>
          <w:szCs w:val="26"/>
        </w:rPr>
        <w:tab/>
        <w:t xml:space="preserve">Αθήνα, </w:t>
      </w:r>
      <w:r w:rsidR="005C0B18">
        <w:rPr>
          <w:rFonts w:ascii="Arial" w:hAnsi="Arial" w:cs="Arial"/>
          <w:sz w:val="26"/>
          <w:szCs w:val="26"/>
          <w:lang w:val="en-US"/>
        </w:rPr>
        <w:t>20</w:t>
      </w:r>
      <w:r w:rsidRPr="00C0195F">
        <w:rPr>
          <w:rFonts w:ascii="Arial" w:hAnsi="Arial" w:cs="Arial"/>
          <w:sz w:val="26"/>
          <w:szCs w:val="26"/>
        </w:rPr>
        <w:t>/</w:t>
      </w:r>
      <w:r w:rsidR="009B4611" w:rsidRPr="00C0195F">
        <w:rPr>
          <w:rFonts w:ascii="Arial" w:hAnsi="Arial" w:cs="Arial"/>
          <w:sz w:val="26"/>
          <w:szCs w:val="26"/>
        </w:rPr>
        <w:t>0</w:t>
      </w:r>
      <w:r w:rsidR="00D54330">
        <w:rPr>
          <w:rFonts w:ascii="Arial" w:hAnsi="Arial" w:cs="Arial"/>
          <w:sz w:val="26"/>
          <w:szCs w:val="26"/>
        </w:rPr>
        <w:t>6</w:t>
      </w:r>
      <w:r w:rsidRPr="00C0195F">
        <w:rPr>
          <w:rFonts w:ascii="Arial" w:hAnsi="Arial" w:cs="Arial"/>
          <w:sz w:val="26"/>
          <w:szCs w:val="26"/>
        </w:rPr>
        <w:t>/201</w:t>
      </w:r>
      <w:r w:rsidR="0036120D" w:rsidRPr="00C0195F">
        <w:rPr>
          <w:rFonts w:ascii="Arial" w:hAnsi="Arial" w:cs="Arial"/>
          <w:sz w:val="26"/>
          <w:szCs w:val="26"/>
        </w:rPr>
        <w:t>7</w:t>
      </w:r>
    </w:p>
    <w:p w:rsidR="00312B1F" w:rsidRPr="00C0195F" w:rsidRDefault="00312B1F" w:rsidP="006142CF">
      <w:pPr>
        <w:spacing w:after="0"/>
        <w:jc w:val="center"/>
        <w:rPr>
          <w:rFonts w:ascii="Arial" w:hAnsi="Arial" w:cs="Arial"/>
          <w:b/>
          <w:spacing w:val="120"/>
          <w:sz w:val="36"/>
          <w:u w:val="thick"/>
        </w:rPr>
      </w:pPr>
    </w:p>
    <w:p w:rsidR="005C0B18" w:rsidRPr="005C0B18" w:rsidRDefault="005C0B18" w:rsidP="005C0B18">
      <w:pPr>
        <w:spacing w:after="0" w:line="240" w:lineRule="auto"/>
        <w:jc w:val="center"/>
        <w:rPr>
          <w:rFonts w:ascii="Times New Roman" w:hAnsi="Times New Roman" w:cs="Times New Roman"/>
          <w:b/>
          <w:spacing w:val="120"/>
          <w:sz w:val="32"/>
          <w:szCs w:val="24"/>
          <w:u w:val="thick"/>
        </w:rPr>
      </w:pPr>
      <w:r w:rsidRPr="005C0B18">
        <w:rPr>
          <w:rFonts w:ascii="Times New Roman" w:hAnsi="Times New Roman" w:cs="Times New Roman"/>
          <w:b/>
          <w:spacing w:val="120"/>
          <w:sz w:val="32"/>
          <w:szCs w:val="24"/>
          <w:u w:val="thick"/>
        </w:rPr>
        <w:t>ΔΕΛΤΙΟ ΤΥΠΟΥ</w:t>
      </w:r>
    </w:p>
    <w:p w:rsidR="005C0B18" w:rsidRPr="005C0B18" w:rsidRDefault="005C0B18" w:rsidP="005C0B18">
      <w:pPr>
        <w:spacing w:after="0" w:line="240" w:lineRule="auto"/>
        <w:jc w:val="center"/>
        <w:rPr>
          <w:rFonts w:ascii="Times New Roman" w:hAnsi="Times New Roman" w:cs="Times New Roman"/>
          <w:b/>
          <w:sz w:val="20"/>
          <w:szCs w:val="20"/>
        </w:rPr>
      </w:pPr>
    </w:p>
    <w:p w:rsidR="005C0B18" w:rsidRPr="005C0B18" w:rsidRDefault="005C0B18" w:rsidP="005C0B18">
      <w:pPr>
        <w:spacing w:after="0" w:line="240" w:lineRule="auto"/>
        <w:jc w:val="center"/>
        <w:rPr>
          <w:rFonts w:ascii="Times New Roman" w:hAnsi="Times New Roman" w:cs="Times New Roman"/>
          <w:b/>
          <w:sz w:val="24"/>
          <w:szCs w:val="24"/>
        </w:rPr>
      </w:pPr>
      <w:r w:rsidRPr="005C0B18">
        <w:rPr>
          <w:rFonts w:ascii="Times New Roman" w:hAnsi="Times New Roman" w:cs="Times New Roman"/>
          <w:b/>
          <w:sz w:val="24"/>
          <w:szCs w:val="24"/>
        </w:rPr>
        <w:t xml:space="preserve">Νέες περιπέτειες για το  Μητροπολιτικό Πάρκο </w:t>
      </w:r>
      <w:proofErr w:type="spellStart"/>
      <w:r w:rsidRPr="005C0B18">
        <w:rPr>
          <w:rFonts w:ascii="Times New Roman" w:hAnsi="Times New Roman" w:cs="Times New Roman"/>
          <w:b/>
          <w:sz w:val="24"/>
          <w:szCs w:val="24"/>
        </w:rPr>
        <w:t>Γουδή</w:t>
      </w:r>
      <w:proofErr w:type="spellEnd"/>
      <w:r w:rsidRPr="005C0B18">
        <w:rPr>
          <w:rFonts w:ascii="Times New Roman" w:hAnsi="Times New Roman" w:cs="Times New Roman"/>
          <w:b/>
          <w:sz w:val="24"/>
          <w:szCs w:val="24"/>
        </w:rPr>
        <w:t xml:space="preserve">-Ιλισίων </w:t>
      </w:r>
    </w:p>
    <w:p w:rsidR="005C0B18" w:rsidRPr="005C0B18" w:rsidRDefault="005C0B18" w:rsidP="005C0B18">
      <w:pPr>
        <w:shd w:val="clear" w:color="auto" w:fill="FFFFFF"/>
        <w:spacing w:after="0" w:line="240" w:lineRule="auto"/>
        <w:jc w:val="both"/>
        <w:rPr>
          <w:rFonts w:ascii="Times New Roman" w:eastAsia="Times New Roman" w:hAnsi="Times New Roman" w:cs="Times New Roman"/>
          <w:color w:val="1D2129"/>
          <w:sz w:val="20"/>
          <w:szCs w:val="20"/>
          <w:lang w:eastAsia="el-GR"/>
        </w:rPr>
      </w:pPr>
    </w:p>
    <w:p w:rsidR="005C0B18" w:rsidRPr="005C0B18" w:rsidRDefault="005C0B18" w:rsidP="005C0B18">
      <w:pPr>
        <w:shd w:val="clear" w:color="auto" w:fill="FFFFFF"/>
        <w:spacing w:after="0" w:line="240" w:lineRule="auto"/>
        <w:ind w:left="-1134" w:right="-766"/>
        <w:jc w:val="both"/>
        <w:rPr>
          <w:rFonts w:ascii="Times New Roman" w:eastAsia="Times New Roman" w:hAnsi="Times New Roman" w:cs="Times New Roman"/>
          <w:color w:val="1D2129"/>
          <w:sz w:val="24"/>
          <w:szCs w:val="24"/>
          <w:lang w:eastAsia="el-GR"/>
        </w:rPr>
      </w:pPr>
      <w:r w:rsidRPr="005C0B18">
        <w:rPr>
          <w:rFonts w:ascii="Times New Roman" w:eastAsia="Times New Roman" w:hAnsi="Times New Roman" w:cs="Times New Roman"/>
          <w:color w:val="1D2129"/>
          <w:sz w:val="24"/>
          <w:szCs w:val="24"/>
          <w:lang w:eastAsia="el-GR"/>
        </w:rPr>
        <w:t xml:space="preserve">Σύμφωνα με στοιχεία  του Δήμου Αθηναίων, στην Αθήνα έχει καταγραφεί ότι την περίοδο 2000 – 2012 για κάθε ένα  βαθμό Κελσίου αύξησης της μέγιστης ημερήσιας θερμοκρασίας πάνω από τους 31,5°C, το ποσοστό της θνησιμότητας αυξήθηκε κατά 5,2%. </w:t>
      </w:r>
    </w:p>
    <w:p w:rsidR="005C0B18" w:rsidRPr="005C0B18" w:rsidRDefault="005C0B18" w:rsidP="005C0B18">
      <w:pPr>
        <w:shd w:val="clear" w:color="auto" w:fill="FFFFFF"/>
        <w:spacing w:after="0" w:line="240" w:lineRule="auto"/>
        <w:ind w:left="-1134" w:right="-766"/>
        <w:jc w:val="both"/>
        <w:rPr>
          <w:rFonts w:ascii="Times New Roman" w:eastAsia="Times New Roman" w:hAnsi="Times New Roman" w:cs="Times New Roman"/>
          <w:color w:val="1D2129"/>
          <w:sz w:val="20"/>
          <w:szCs w:val="20"/>
          <w:lang w:eastAsia="el-GR"/>
        </w:rPr>
      </w:pPr>
    </w:p>
    <w:p w:rsidR="005C0B18" w:rsidRPr="005C0B18" w:rsidRDefault="005C0B18" w:rsidP="005C0B18">
      <w:pPr>
        <w:shd w:val="clear" w:color="auto" w:fill="FFFFFF"/>
        <w:spacing w:after="0" w:line="240" w:lineRule="auto"/>
        <w:ind w:left="-1134" w:right="-766"/>
        <w:jc w:val="both"/>
        <w:rPr>
          <w:rFonts w:ascii="Times New Roman" w:eastAsia="Times New Roman" w:hAnsi="Times New Roman" w:cs="Times New Roman"/>
          <w:color w:val="1D2129"/>
          <w:sz w:val="24"/>
          <w:szCs w:val="24"/>
          <w:lang w:eastAsia="el-GR"/>
        </w:rPr>
      </w:pPr>
      <w:r w:rsidRPr="005C0B18">
        <w:rPr>
          <w:rFonts w:ascii="Times New Roman" w:eastAsia="Times New Roman" w:hAnsi="Times New Roman" w:cs="Times New Roman"/>
          <w:color w:val="1D2129"/>
          <w:sz w:val="24"/>
          <w:szCs w:val="24"/>
          <w:lang w:eastAsia="el-GR"/>
        </w:rPr>
        <w:t>Ως γνωστόν οι χώροι πρασίνου αποτελούν το φυσικό κλιματιστικό μιας πόλης. Για μια πόλη δε όπως η Αθήνα, με το λιγοστό πράσινο ανά κάτοικο, οι εναπομείναντες χώροι πρασίνου θα πρέπει να αντιμετωπίζονται με μεγάλη προσοχή. Και δεν είναι μόνον αυτό. Με την άνευ προηγουμένου υποβάθμιση της ζωής των εργαζομένων και των ανέργων της Αθήνας τα τελευταία χρόνια της επιτροπείας με την ραγδαία μείωση των εισοδημάτων, οι τελευταίοι ελεύθεροι χώροι αποτελούν οάσεις  για τους Αθηναίους και τα παιδιά τους, όπου μπορούν να  αναπνεύσουν οξυγόνο αφού δεν μπορούν να ξεμυτίσουν από την πόλη.</w:t>
      </w:r>
    </w:p>
    <w:p w:rsidR="005C0B18" w:rsidRPr="005C0B18" w:rsidRDefault="005C0B18" w:rsidP="005C0B18">
      <w:pPr>
        <w:shd w:val="clear" w:color="auto" w:fill="FFFFFF"/>
        <w:spacing w:after="0" w:line="240" w:lineRule="auto"/>
        <w:ind w:left="-1134" w:right="-766"/>
        <w:jc w:val="both"/>
        <w:rPr>
          <w:rFonts w:ascii="Times New Roman" w:eastAsia="Times New Roman" w:hAnsi="Times New Roman" w:cs="Times New Roman"/>
          <w:color w:val="1D2129"/>
          <w:sz w:val="20"/>
          <w:szCs w:val="20"/>
          <w:lang w:eastAsia="el-GR"/>
        </w:rPr>
      </w:pPr>
    </w:p>
    <w:p w:rsidR="005C0B18" w:rsidRPr="005C0B18" w:rsidRDefault="005C0B18" w:rsidP="005C0B18">
      <w:pPr>
        <w:shd w:val="clear" w:color="auto" w:fill="FFFFFF"/>
        <w:spacing w:after="0" w:line="240" w:lineRule="auto"/>
        <w:ind w:left="-1134" w:right="-766"/>
        <w:jc w:val="both"/>
        <w:rPr>
          <w:rFonts w:ascii="Times New Roman" w:eastAsia="Times New Roman" w:hAnsi="Times New Roman" w:cs="Times New Roman"/>
          <w:color w:val="1D2129"/>
          <w:sz w:val="24"/>
          <w:szCs w:val="24"/>
          <w:lang w:eastAsia="el-GR"/>
        </w:rPr>
      </w:pPr>
      <w:r w:rsidRPr="005C0B18">
        <w:rPr>
          <w:rFonts w:ascii="Times New Roman" w:eastAsia="Times New Roman" w:hAnsi="Times New Roman" w:cs="Times New Roman"/>
          <w:color w:val="1D2129"/>
          <w:sz w:val="24"/>
          <w:szCs w:val="24"/>
          <w:lang w:eastAsia="el-GR"/>
        </w:rPr>
        <w:t xml:space="preserve">Σε αυτή την αφόρητη για τους πολίτες κατάσταση έρχεται η πρόταση για την κατασκευή γηπέδου στο Μητροπολιτικό Πάρκο </w:t>
      </w:r>
      <w:proofErr w:type="spellStart"/>
      <w:r w:rsidRPr="005C0B18">
        <w:rPr>
          <w:rFonts w:ascii="Times New Roman" w:eastAsia="Times New Roman" w:hAnsi="Times New Roman" w:cs="Times New Roman"/>
          <w:color w:val="1D2129"/>
          <w:sz w:val="24"/>
          <w:szCs w:val="24"/>
          <w:lang w:eastAsia="el-GR"/>
        </w:rPr>
        <w:t>Γουδή</w:t>
      </w:r>
      <w:proofErr w:type="spellEnd"/>
      <w:r w:rsidRPr="005C0B18">
        <w:rPr>
          <w:rFonts w:ascii="Times New Roman" w:eastAsia="Times New Roman" w:hAnsi="Times New Roman" w:cs="Times New Roman"/>
          <w:color w:val="1D2129"/>
          <w:sz w:val="24"/>
          <w:szCs w:val="24"/>
          <w:lang w:eastAsia="el-GR"/>
        </w:rPr>
        <w:t xml:space="preserve">. Για να γίνει αυτό θα πρέπει να υπάρξει ένα θεσμικό ξήλωμα  μέσα από την ακύρωση του σχετικού Προεδρικού Διατάγματος  Προστασίας του Υμηττού, που θα έχει ως αποτέλεσμα την κατάργηση του Πάρκου.  Αλήθεια, πως θα γίνει η πόλη μας </w:t>
      </w:r>
      <w:r w:rsidRPr="005C0B18">
        <w:rPr>
          <w:rFonts w:ascii="Times New Roman" w:eastAsia="Times New Roman" w:hAnsi="Times New Roman" w:cs="Times New Roman"/>
          <w:b/>
          <w:color w:val="1D2129"/>
          <w:sz w:val="24"/>
          <w:szCs w:val="24"/>
          <w:lang w:eastAsia="el-GR"/>
        </w:rPr>
        <w:t>ανθεκτική σ</w:t>
      </w:r>
      <w:r w:rsidRPr="005C0B18">
        <w:rPr>
          <w:rFonts w:ascii="Times New Roman" w:eastAsia="Times New Roman" w:hAnsi="Times New Roman" w:cs="Times New Roman"/>
          <w:color w:val="1D2129"/>
          <w:sz w:val="24"/>
          <w:szCs w:val="24"/>
          <w:lang w:eastAsia="el-GR"/>
        </w:rPr>
        <w:t xml:space="preserve">την κλιματική αλλαγή που την απειλεί με παρατεταμένους καύσωνες και ασφυξία; Καταργώντας το λιγοστό πράσινο που απέμεινε;  </w:t>
      </w:r>
    </w:p>
    <w:p w:rsidR="005C0B18" w:rsidRPr="005C0B18" w:rsidRDefault="005C0B18" w:rsidP="005C0B18">
      <w:pPr>
        <w:shd w:val="clear" w:color="auto" w:fill="FFFFFF"/>
        <w:spacing w:after="0" w:line="240" w:lineRule="auto"/>
        <w:ind w:left="-1134" w:right="-766"/>
        <w:jc w:val="both"/>
        <w:rPr>
          <w:rFonts w:ascii="Times New Roman" w:eastAsia="Times New Roman" w:hAnsi="Times New Roman" w:cs="Times New Roman"/>
          <w:color w:val="1D2129"/>
          <w:sz w:val="20"/>
          <w:szCs w:val="20"/>
          <w:lang w:eastAsia="el-GR"/>
        </w:rPr>
      </w:pPr>
    </w:p>
    <w:p w:rsidR="005C0B18" w:rsidRPr="005C0B18" w:rsidRDefault="005C0B18" w:rsidP="005C0B18">
      <w:pPr>
        <w:shd w:val="clear" w:color="auto" w:fill="FFFFFF"/>
        <w:spacing w:after="0" w:line="240" w:lineRule="auto"/>
        <w:ind w:left="-1134" w:right="-766"/>
        <w:jc w:val="both"/>
        <w:rPr>
          <w:rFonts w:ascii="Times New Roman" w:eastAsia="Times New Roman" w:hAnsi="Times New Roman" w:cs="Times New Roman"/>
          <w:color w:val="1D2129"/>
          <w:sz w:val="24"/>
          <w:szCs w:val="24"/>
          <w:lang w:eastAsia="el-GR"/>
        </w:rPr>
      </w:pPr>
      <w:r w:rsidRPr="005C0B18">
        <w:rPr>
          <w:rFonts w:ascii="Times New Roman" w:eastAsia="Times New Roman" w:hAnsi="Times New Roman" w:cs="Times New Roman"/>
          <w:color w:val="1D2129"/>
          <w:sz w:val="24"/>
          <w:szCs w:val="24"/>
          <w:lang w:eastAsia="el-GR"/>
        </w:rPr>
        <w:t xml:space="preserve">Το ΕΚΑ υποστηρίζει σθεναρά το αίτημα των κατοίκων της περιοχής για την ανάκληση της απόφασης για την δημιουργία  του γηπέδου του Παναθηναϊκού στο Πάρκο </w:t>
      </w:r>
      <w:proofErr w:type="spellStart"/>
      <w:r w:rsidRPr="005C0B18">
        <w:rPr>
          <w:rFonts w:ascii="Times New Roman" w:eastAsia="Times New Roman" w:hAnsi="Times New Roman" w:cs="Times New Roman"/>
          <w:color w:val="1D2129"/>
          <w:sz w:val="24"/>
          <w:szCs w:val="24"/>
          <w:lang w:eastAsia="el-GR"/>
        </w:rPr>
        <w:t>Γουδή</w:t>
      </w:r>
      <w:proofErr w:type="spellEnd"/>
      <w:r w:rsidRPr="005C0B18">
        <w:rPr>
          <w:rFonts w:ascii="Times New Roman" w:eastAsia="Times New Roman" w:hAnsi="Times New Roman" w:cs="Times New Roman"/>
          <w:color w:val="1D2129"/>
          <w:sz w:val="24"/>
          <w:szCs w:val="24"/>
          <w:lang w:eastAsia="el-GR"/>
        </w:rPr>
        <w:t xml:space="preserve">, το οποίο μαζί με τις δραστηριότητες  που το ακολουθούν  θα  το αλώσουν στην πράξη. </w:t>
      </w:r>
    </w:p>
    <w:p w:rsidR="005C0B18" w:rsidRPr="005C0B18" w:rsidRDefault="005C0B18" w:rsidP="005C0B18">
      <w:pPr>
        <w:shd w:val="clear" w:color="auto" w:fill="FFFFFF"/>
        <w:spacing w:after="0" w:line="240" w:lineRule="auto"/>
        <w:ind w:left="-1134" w:right="-766"/>
        <w:jc w:val="both"/>
        <w:rPr>
          <w:rFonts w:ascii="Times New Roman" w:eastAsia="Times New Roman" w:hAnsi="Times New Roman" w:cs="Times New Roman"/>
          <w:color w:val="1D2129"/>
          <w:sz w:val="20"/>
          <w:szCs w:val="20"/>
          <w:lang w:eastAsia="el-GR"/>
        </w:rPr>
      </w:pPr>
    </w:p>
    <w:p w:rsidR="005C0B18" w:rsidRPr="005C0B18" w:rsidRDefault="005C0B18" w:rsidP="005C0B18">
      <w:pPr>
        <w:shd w:val="clear" w:color="auto" w:fill="FFFFFF"/>
        <w:spacing w:after="0" w:line="240" w:lineRule="auto"/>
        <w:ind w:left="-1134" w:right="-766"/>
        <w:jc w:val="both"/>
        <w:rPr>
          <w:rFonts w:ascii="Times New Roman" w:eastAsia="Times New Roman" w:hAnsi="Times New Roman" w:cs="Times New Roman"/>
          <w:color w:val="1D2129"/>
          <w:sz w:val="24"/>
          <w:szCs w:val="24"/>
          <w:lang w:eastAsia="el-GR"/>
        </w:rPr>
      </w:pPr>
      <w:r w:rsidRPr="005C0B18">
        <w:rPr>
          <w:rFonts w:ascii="Times New Roman" w:eastAsia="Times New Roman" w:hAnsi="Times New Roman" w:cs="Times New Roman"/>
          <w:color w:val="1D2129"/>
          <w:sz w:val="24"/>
          <w:szCs w:val="24"/>
          <w:lang w:eastAsia="el-GR"/>
        </w:rPr>
        <w:t xml:space="preserve">Ζητάμε την άμεση  απομάκρυνση ασύμβατων  για το δάσος εγκαταστάσεων  που το ροκανίζουν,  καθώς και την ολοκλήρωση των ενεργειών που απαιτούνται για την ολοκλήρωση  της υλοποίησης  στο σύνολο του Μητροπολιτικού Πάρκου. Σε όλες τις μεγάλες πόλεις οι νέες αθλητικές εγκαταστάσεις γίνονται εκτός του κέντρου. Δεν υπάρχουν περιθώρια για εφησυχασμό. Ζητάμε την άμεση ανάκληση της πρότασης για την κατασκευή γηπέδου  στο Μητροπολιτικό Πάρκο </w:t>
      </w:r>
      <w:proofErr w:type="spellStart"/>
      <w:r w:rsidRPr="005C0B18">
        <w:rPr>
          <w:rFonts w:ascii="Times New Roman" w:eastAsia="Times New Roman" w:hAnsi="Times New Roman" w:cs="Times New Roman"/>
          <w:color w:val="1D2129"/>
          <w:sz w:val="24"/>
          <w:szCs w:val="24"/>
          <w:lang w:eastAsia="el-GR"/>
        </w:rPr>
        <w:t>Γουδή</w:t>
      </w:r>
      <w:proofErr w:type="spellEnd"/>
      <w:r w:rsidRPr="005C0B18">
        <w:rPr>
          <w:rFonts w:ascii="Times New Roman" w:eastAsia="Times New Roman" w:hAnsi="Times New Roman" w:cs="Times New Roman"/>
          <w:color w:val="1D2129"/>
          <w:sz w:val="24"/>
          <w:szCs w:val="24"/>
          <w:lang w:eastAsia="el-GR"/>
        </w:rPr>
        <w:t>.</w:t>
      </w:r>
    </w:p>
    <w:p w:rsidR="005C0B18" w:rsidRPr="005C0B18" w:rsidRDefault="005C0B18" w:rsidP="005C0B18">
      <w:pPr>
        <w:shd w:val="clear" w:color="auto" w:fill="FFFFFF"/>
        <w:spacing w:after="0" w:line="240" w:lineRule="auto"/>
        <w:jc w:val="both"/>
        <w:rPr>
          <w:rFonts w:ascii="Times New Roman" w:eastAsia="Times New Roman" w:hAnsi="Times New Roman" w:cs="Times New Roman"/>
          <w:color w:val="1D2129"/>
          <w:sz w:val="20"/>
          <w:szCs w:val="20"/>
          <w:lang w:eastAsia="el-GR"/>
        </w:rPr>
      </w:pPr>
    </w:p>
    <w:p w:rsidR="005C0B18" w:rsidRPr="005C0B18" w:rsidRDefault="005C0B18" w:rsidP="005C0B18">
      <w:pPr>
        <w:shd w:val="clear" w:color="auto" w:fill="FFFFFF"/>
        <w:spacing w:after="0" w:line="240" w:lineRule="auto"/>
        <w:jc w:val="center"/>
        <w:rPr>
          <w:rFonts w:ascii="Times New Roman" w:eastAsia="Times New Roman" w:hAnsi="Times New Roman" w:cs="Times New Roman"/>
          <w:b/>
          <w:color w:val="1D2129"/>
          <w:sz w:val="24"/>
          <w:szCs w:val="24"/>
          <w:lang w:eastAsia="el-GR"/>
        </w:rPr>
      </w:pPr>
      <w:r w:rsidRPr="005C0B18">
        <w:rPr>
          <w:rFonts w:ascii="Times New Roman" w:eastAsia="Times New Roman" w:hAnsi="Times New Roman" w:cs="Times New Roman"/>
          <w:b/>
          <w:color w:val="1D2129"/>
          <w:sz w:val="24"/>
          <w:szCs w:val="24"/>
          <w:lang w:eastAsia="el-GR"/>
        </w:rPr>
        <w:t xml:space="preserve">Όλοι στη συγκέντρωση  διαμαρτυρίας στο Υπουργείο Περιβάλλοντος αύριο Τετάρτη  21 Ιουνίου  2017 και ώρα </w:t>
      </w:r>
      <w:bookmarkStart w:id="0" w:name="_GoBack"/>
      <w:bookmarkEnd w:id="0"/>
      <w:r w:rsidRPr="005C0B18">
        <w:rPr>
          <w:rFonts w:ascii="Times New Roman" w:eastAsia="Times New Roman" w:hAnsi="Times New Roman" w:cs="Times New Roman"/>
          <w:b/>
          <w:color w:val="1D2129"/>
          <w:sz w:val="24"/>
          <w:szCs w:val="24"/>
          <w:lang w:eastAsia="el-GR"/>
        </w:rPr>
        <w:t>7.00 μ.μ..</w:t>
      </w:r>
    </w:p>
    <w:p w:rsidR="005C0B18" w:rsidRPr="005C0B18" w:rsidRDefault="005C0B18" w:rsidP="005C0B18">
      <w:pPr>
        <w:shd w:val="clear" w:color="auto" w:fill="FFFFFF"/>
        <w:spacing w:after="0" w:line="240" w:lineRule="auto"/>
        <w:jc w:val="center"/>
        <w:rPr>
          <w:rFonts w:ascii="Times New Roman" w:eastAsia="Times New Roman" w:hAnsi="Times New Roman" w:cs="Times New Roman"/>
          <w:b/>
          <w:color w:val="1D2129"/>
          <w:sz w:val="20"/>
          <w:szCs w:val="20"/>
          <w:lang w:eastAsia="el-GR"/>
        </w:rPr>
      </w:pPr>
    </w:p>
    <w:p w:rsidR="005C0B18" w:rsidRPr="005C0B18" w:rsidRDefault="005C0B18" w:rsidP="005C0B18">
      <w:pPr>
        <w:shd w:val="clear" w:color="auto" w:fill="FFFFFF"/>
        <w:spacing w:after="0" w:line="240" w:lineRule="auto"/>
        <w:jc w:val="center"/>
        <w:rPr>
          <w:rFonts w:ascii="Times New Roman" w:eastAsia="Times New Roman" w:hAnsi="Times New Roman" w:cs="Times New Roman"/>
          <w:b/>
          <w:color w:val="1D2129"/>
          <w:sz w:val="24"/>
          <w:szCs w:val="24"/>
          <w:lang w:eastAsia="el-GR"/>
        </w:rPr>
      </w:pPr>
      <w:proofErr w:type="spellStart"/>
      <w:r w:rsidRPr="005C0B18">
        <w:rPr>
          <w:rFonts w:ascii="Times New Roman" w:eastAsia="Times New Roman" w:hAnsi="Times New Roman" w:cs="Times New Roman"/>
          <w:b/>
          <w:color w:val="1D2129"/>
          <w:sz w:val="24"/>
          <w:szCs w:val="24"/>
          <w:lang w:eastAsia="el-GR"/>
        </w:rPr>
        <w:t>Προσυγκέντρωση</w:t>
      </w:r>
      <w:proofErr w:type="spellEnd"/>
      <w:r w:rsidRPr="005C0B18">
        <w:rPr>
          <w:rFonts w:ascii="Times New Roman" w:eastAsia="Times New Roman" w:hAnsi="Times New Roman" w:cs="Times New Roman"/>
          <w:b/>
          <w:color w:val="1D2129"/>
          <w:sz w:val="24"/>
          <w:szCs w:val="24"/>
          <w:lang w:eastAsia="el-GR"/>
        </w:rPr>
        <w:t xml:space="preserve"> στο Πάρκο Σχολής Χωροφυλακής  επί της Λεωφόρου Μεσογείων.</w:t>
      </w:r>
    </w:p>
    <w:p w:rsidR="005C0B18" w:rsidRPr="005C0B18" w:rsidRDefault="005C0B18" w:rsidP="005C0B18">
      <w:pPr>
        <w:shd w:val="clear" w:color="auto" w:fill="FFFFFF"/>
        <w:spacing w:after="0" w:line="240" w:lineRule="auto"/>
        <w:jc w:val="center"/>
        <w:rPr>
          <w:rFonts w:ascii="Times New Roman" w:eastAsia="Times New Roman" w:hAnsi="Times New Roman" w:cs="Times New Roman"/>
          <w:color w:val="1D2129"/>
          <w:sz w:val="20"/>
          <w:szCs w:val="20"/>
          <w:lang w:eastAsia="el-GR"/>
        </w:rPr>
      </w:pPr>
    </w:p>
    <w:p w:rsidR="00AE0141" w:rsidRPr="00F56EBB" w:rsidRDefault="005C0B18" w:rsidP="005C0B18">
      <w:pPr>
        <w:shd w:val="clear" w:color="auto" w:fill="FFFFFF"/>
        <w:spacing w:after="0" w:line="240" w:lineRule="auto"/>
        <w:jc w:val="center"/>
        <w:rPr>
          <w:rFonts w:ascii="Arial" w:eastAsia="Times New Roman" w:hAnsi="Arial" w:cs="Arial"/>
          <w:b/>
          <w:color w:val="222222"/>
          <w:spacing w:val="120"/>
          <w:sz w:val="32"/>
          <w:szCs w:val="28"/>
          <w:u w:val="thick"/>
          <w:lang w:eastAsia="el-GR"/>
        </w:rPr>
      </w:pPr>
      <w:r w:rsidRPr="005C0B18">
        <w:rPr>
          <w:rFonts w:ascii="Times New Roman" w:eastAsia="Times New Roman" w:hAnsi="Times New Roman" w:cs="Times New Roman"/>
          <w:b/>
          <w:color w:val="1D2129"/>
          <w:sz w:val="24"/>
          <w:szCs w:val="24"/>
          <w:lang w:eastAsia="el-GR"/>
        </w:rPr>
        <w:t>Το Δ.Σ.</w:t>
      </w:r>
    </w:p>
    <w:sectPr w:rsidR="00AE0141" w:rsidRPr="00F56EBB" w:rsidSect="00456A9F">
      <w:pgSz w:w="11906" w:h="16838"/>
      <w:pgMar w:top="709"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4F84EC3"/>
    <w:multiLevelType w:val="hybridMultilevel"/>
    <w:tmpl w:val="8688A642"/>
    <w:lvl w:ilvl="0" w:tplc="04080001">
      <w:start w:val="1"/>
      <w:numFmt w:val="bullet"/>
      <w:lvlText w:val=""/>
      <w:lvlJc w:val="left"/>
      <w:pPr>
        <w:ind w:left="1571" w:hanging="360"/>
      </w:pPr>
      <w:rPr>
        <w:rFonts w:ascii="Symbol" w:hAnsi="Symbol"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3">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4">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6">
    <w:nsid w:val="5F017F7C"/>
    <w:multiLevelType w:val="hybridMultilevel"/>
    <w:tmpl w:val="3FFE5AB6"/>
    <w:lvl w:ilvl="0" w:tplc="C60A27DA">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9">
    <w:nsid w:val="6FA1529C"/>
    <w:multiLevelType w:val="hybridMultilevel"/>
    <w:tmpl w:val="DB561B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10"/>
  </w:num>
  <w:num w:numId="5">
    <w:abstractNumId w:val="5"/>
  </w:num>
  <w:num w:numId="6">
    <w:abstractNumId w:val="8"/>
  </w:num>
  <w:num w:numId="7">
    <w:abstractNumId w:val="4"/>
  </w:num>
  <w:num w:numId="8">
    <w:abstractNumId w:val="3"/>
  </w:num>
  <w:num w:numId="9">
    <w:abstractNumId w:val="9"/>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A25C4"/>
    <w:rsid w:val="000D5FF0"/>
    <w:rsid w:val="000F6EDA"/>
    <w:rsid w:val="001207C8"/>
    <w:rsid w:val="00141B59"/>
    <w:rsid w:val="001C484F"/>
    <w:rsid w:val="001E1B63"/>
    <w:rsid w:val="001F15D3"/>
    <w:rsid w:val="002457AF"/>
    <w:rsid w:val="00271074"/>
    <w:rsid w:val="002A7F2B"/>
    <w:rsid w:val="002F430D"/>
    <w:rsid w:val="00312B1F"/>
    <w:rsid w:val="0036120D"/>
    <w:rsid w:val="00383D1F"/>
    <w:rsid w:val="003C361A"/>
    <w:rsid w:val="00456A9F"/>
    <w:rsid w:val="00482554"/>
    <w:rsid w:val="004E426C"/>
    <w:rsid w:val="00506439"/>
    <w:rsid w:val="00513896"/>
    <w:rsid w:val="005319FF"/>
    <w:rsid w:val="00535E4E"/>
    <w:rsid w:val="0053682B"/>
    <w:rsid w:val="005524A3"/>
    <w:rsid w:val="005649BC"/>
    <w:rsid w:val="00564ECD"/>
    <w:rsid w:val="00565823"/>
    <w:rsid w:val="00570919"/>
    <w:rsid w:val="005C0B18"/>
    <w:rsid w:val="005C5356"/>
    <w:rsid w:val="005E70EE"/>
    <w:rsid w:val="00601AB9"/>
    <w:rsid w:val="006142CF"/>
    <w:rsid w:val="00633A13"/>
    <w:rsid w:val="00637046"/>
    <w:rsid w:val="00674778"/>
    <w:rsid w:val="00746EB4"/>
    <w:rsid w:val="007727AB"/>
    <w:rsid w:val="00793F8B"/>
    <w:rsid w:val="007E4EB7"/>
    <w:rsid w:val="007F1DB0"/>
    <w:rsid w:val="00856D03"/>
    <w:rsid w:val="008872EF"/>
    <w:rsid w:val="008C77C6"/>
    <w:rsid w:val="009014C4"/>
    <w:rsid w:val="00914852"/>
    <w:rsid w:val="009249D3"/>
    <w:rsid w:val="009B4611"/>
    <w:rsid w:val="00A013F4"/>
    <w:rsid w:val="00A70432"/>
    <w:rsid w:val="00A9583F"/>
    <w:rsid w:val="00A96FC0"/>
    <w:rsid w:val="00AA38A3"/>
    <w:rsid w:val="00AA7766"/>
    <w:rsid w:val="00AE0141"/>
    <w:rsid w:val="00B12DF4"/>
    <w:rsid w:val="00B22459"/>
    <w:rsid w:val="00B75557"/>
    <w:rsid w:val="00BD3979"/>
    <w:rsid w:val="00BE13F6"/>
    <w:rsid w:val="00C0195F"/>
    <w:rsid w:val="00C14204"/>
    <w:rsid w:val="00CD6536"/>
    <w:rsid w:val="00CF1825"/>
    <w:rsid w:val="00D245D5"/>
    <w:rsid w:val="00D25CF1"/>
    <w:rsid w:val="00D54330"/>
    <w:rsid w:val="00E70745"/>
    <w:rsid w:val="00EB2F78"/>
    <w:rsid w:val="00EB56E3"/>
    <w:rsid w:val="00EF7CC4"/>
    <w:rsid w:val="00F56EBB"/>
    <w:rsid w:val="00F91D3F"/>
    <w:rsid w:val="00F954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3970200">
      <w:bodyDiv w:val="1"/>
      <w:marLeft w:val="0"/>
      <w:marRight w:val="0"/>
      <w:marTop w:val="0"/>
      <w:marBottom w:val="0"/>
      <w:divBdr>
        <w:top w:val="none" w:sz="0" w:space="0" w:color="auto"/>
        <w:left w:val="none" w:sz="0" w:space="0" w:color="auto"/>
        <w:bottom w:val="none" w:sz="0" w:space="0" w:color="auto"/>
        <w:right w:val="none" w:sz="0" w:space="0" w:color="auto"/>
      </w:divBdr>
    </w:div>
    <w:div w:id="719784025">
      <w:bodyDiv w:val="1"/>
      <w:marLeft w:val="0"/>
      <w:marRight w:val="0"/>
      <w:marTop w:val="0"/>
      <w:marBottom w:val="0"/>
      <w:divBdr>
        <w:top w:val="none" w:sz="0" w:space="0" w:color="auto"/>
        <w:left w:val="none" w:sz="0" w:space="0" w:color="auto"/>
        <w:bottom w:val="none" w:sz="0" w:space="0" w:color="auto"/>
        <w:right w:val="none" w:sz="0" w:space="0" w:color="auto"/>
      </w:divBdr>
    </w:div>
    <w:div w:id="750662884">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40392352">
      <w:bodyDiv w:val="1"/>
      <w:marLeft w:val="0"/>
      <w:marRight w:val="0"/>
      <w:marTop w:val="0"/>
      <w:marBottom w:val="0"/>
      <w:divBdr>
        <w:top w:val="none" w:sz="0" w:space="0" w:color="auto"/>
        <w:left w:val="none" w:sz="0" w:space="0" w:color="auto"/>
        <w:bottom w:val="none" w:sz="0" w:space="0" w:color="auto"/>
        <w:right w:val="none" w:sz="0" w:space="0" w:color="auto"/>
      </w:divBdr>
    </w:div>
    <w:div w:id="1009135805">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71520871">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43741873">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2074816749">
      <w:bodyDiv w:val="1"/>
      <w:marLeft w:val="0"/>
      <w:marRight w:val="0"/>
      <w:marTop w:val="0"/>
      <w:marBottom w:val="0"/>
      <w:divBdr>
        <w:top w:val="none" w:sz="0" w:space="0" w:color="auto"/>
        <w:left w:val="none" w:sz="0" w:space="0" w:color="auto"/>
        <w:bottom w:val="none" w:sz="0" w:space="0" w:color="auto"/>
        <w:right w:val="none" w:sz="0" w:space="0" w:color="auto"/>
      </w:divBdr>
    </w:div>
    <w:div w:id="213964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2120</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Dimitris Magklaras</cp:lastModifiedBy>
  <cp:revision>2</cp:revision>
  <cp:lastPrinted>2015-09-02T11:20:00Z</cp:lastPrinted>
  <dcterms:created xsi:type="dcterms:W3CDTF">2017-06-20T11:32:00Z</dcterms:created>
  <dcterms:modified xsi:type="dcterms:W3CDTF">2017-06-20T11:32:00Z</dcterms:modified>
</cp:coreProperties>
</file>