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74D94" w:rsidRDefault="00D74D94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6C32BD" w:rsidRDefault="00D245D5" w:rsidP="004C6DBC">
      <w:pPr>
        <w:spacing w:after="0"/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 xml:space="preserve">Αρ. </w:t>
      </w:r>
      <w:proofErr w:type="spellStart"/>
      <w:r w:rsidRPr="007E1729">
        <w:rPr>
          <w:rFonts w:ascii="Tahoma" w:hAnsi="Tahoma" w:cs="Tahoma"/>
          <w:sz w:val="26"/>
          <w:szCs w:val="26"/>
        </w:rPr>
        <w:t>Πρωτ</w:t>
      </w:r>
      <w:proofErr w:type="spellEnd"/>
      <w:r w:rsidRPr="007E1729">
        <w:rPr>
          <w:rFonts w:ascii="Tahoma" w:hAnsi="Tahoma" w:cs="Tahoma"/>
          <w:sz w:val="26"/>
          <w:szCs w:val="26"/>
        </w:rPr>
        <w:t>.:</w:t>
      </w:r>
      <w:r w:rsidR="0000189E">
        <w:rPr>
          <w:rFonts w:ascii="Tahoma" w:hAnsi="Tahoma" w:cs="Tahoma"/>
          <w:sz w:val="26"/>
          <w:szCs w:val="26"/>
        </w:rPr>
        <w:t xml:space="preserve"> </w:t>
      </w:r>
      <w:r w:rsidR="00612030" w:rsidRPr="0084694D">
        <w:rPr>
          <w:rFonts w:ascii="Tahoma" w:hAnsi="Tahoma" w:cs="Tahoma"/>
          <w:sz w:val="26"/>
          <w:szCs w:val="26"/>
        </w:rPr>
        <w:t>8</w:t>
      </w:r>
      <w:r w:rsidR="005D3400">
        <w:rPr>
          <w:rFonts w:ascii="Tahoma" w:hAnsi="Tahoma" w:cs="Tahoma"/>
          <w:sz w:val="26"/>
          <w:szCs w:val="26"/>
          <w:lang w:val="en-US"/>
        </w:rPr>
        <w:t>812</w:t>
      </w:r>
      <w:r w:rsidR="00C27A7C" w:rsidRPr="00C27A7C">
        <w:rPr>
          <w:rFonts w:ascii="Tahoma" w:hAnsi="Tahoma" w:cs="Tahoma"/>
          <w:sz w:val="26"/>
          <w:szCs w:val="26"/>
        </w:rPr>
        <w:tab/>
      </w:r>
      <w:r w:rsidR="00565823" w:rsidRPr="00EF7CC4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="004C6DBC">
        <w:rPr>
          <w:rFonts w:ascii="Tahoma" w:hAnsi="Tahoma" w:cs="Tahoma"/>
          <w:sz w:val="26"/>
          <w:szCs w:val="26"/>
        </w:rPr>
        <w:tab/>
      </w:r>
      <w:r w:rsidR="00DC2CE4" w:rsidRPr="00DC2CE4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 xml:space="preserve">Αθήνα, </w:t>
      </w:r>
      <w:r w:rsidR="004B7282" w:rsidRPr="009F53C5">
        <w:rPr>
          <w:rFonts w:ascii="Tahoma" w:hAnsi="Tahoma" w:cs="Tahoma"/>
          <w:sz w:val="26"/>
          <w:szCs w:val="26"/>
        </w:rPr>
        <w:t>1</w:t>
      </w:r>
      <w:r w:rsidR="005D3400">
        <w:rPr>
          <w:rFonts w:ascii="Tahoma" w:hAnsi="Tahoma" w:cs="Tahoma"/>
          <w:sz w:val="26"/>
          <w:szCs w:val="26"/>
          <w:lang w:val="en-US"/>
        </w:rPr>
        <w:t>7</w:t>
      </w:r>
      <w:bookmarkStart w:id="0" w:name="_GoBack"/>
      <w:bookmarkEnd w:id="0"/>
      <w:r w:rsidRPr="00F63FBE">
        <w:rPr>
          <w:rFonts w:ascii="Tahoma" w:hAnsi="Tahoma" w:cs="Tahoma"/>
          <w:sz w:val="26"/>
          <w:szCs w:val="26"/>
        </w:rPr>
        <w:t>/</w:t>
      </w:r>
      <w:r w:rsidR="004B7282" w:rsidRPr="009F53C5">
        <w:rPr>
          <w:rFonts w:ascii="Tahoma" w:hAnsi="Tahoma" w:cs="Tahoma"/>
          <w:sz w:val="26"/>
          <w:szCs w:val="26"/>
        </w:rPr>
        <w:t>10</w:t>
      </w:r>
      <w:r>
        <w:rPr>
          <w:rFonts w:ascii="Tahoma" w:hAnsi="Tahoma" w:cs="Tahoma"/>
          <w:sz w:val="26"/>
          <w:szCs w:val="26"/>
        </w:rPr>
        <w:t>/201</w:t>
      </w:r>
      <w:r w:rsidR="00F17B8A" w:rsidRPr="006C32BD">
        <w:rPr>
          <w:rFonts w:ascii="Tahoma" w:hAnsi="Tahoma" w:cs="Tahoma"/>
          <w:sz w:val="26"/>
          <w:szCs w:val="26"/>
        </w:rPr>
        <w:t>9</w:t>
      </w:r>
    </w:p>
    <w:p w:rsidR="00312B1F" w:rsidRPr="00F17B8A" w:rsidRDefault="00312B1F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4C6DBC" w:rsidRPr="00294BAE" w:rsidRDefault="004C6DBC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D574CB" w:rsidRDefault="00D574CB" w:rsidP="00D574CB">
      <w:pPr>
        <w:spacing w:after="0" w:line="240" w:lineRule="auto"/>
        <w:ind w:left="-567" w:right="-483"/>
        <w:jc w:val="center"/>
        <w:rPr>
          <w:b/>
          <w:spacing w:val="120"/>
          <w:sz w:val="36"/>
          <w:szCs w:val="28"/>
          <w:u w:val="thick"/>
          <w:lang w:val="en-US"/>
        </w:rPr>
      </w:pPr>
      <w:r w:rsidRPr="00D574CB">
        <w:rPr>
          <w:b/>
          <w:spacing w:val="120"/>
          <w:sz w:val="36"/>
          <w:szCs w:val="28"/>
          <w:u w:val="thick"/>
        </w:rPr>
        <w:t>ΔΕΛΤΙΟ ΤΥΠΟΥ</w:t>
      </w:r>
    </w:p>
    <w:p w:rsidR="005D3400" w:rsidRPr="005D3400" w:rsidRDefault="005D3400" w:rsidP="00D574CB">
      <w:pPr>
        <w:spacing w:after="0" w:line="240" w:lineRule="auto"/>
        <w:ind w:left="-567" w:right="-483"/>
        <w:jc w:val="center"/>
        <w:rPr>
          <w:b/>
          <w:spacing w:val="120"/>
          <w:sz w:val="36"/>
          <w:szCs w:val="28"/>
          <w:u w:val="thick"/>
          <w:lang w:val="en-US"/>
        </w:rPr>
      </w:pPr>
    </w:p>
    <w:p w:rsidR="00612030" w:rsidRPr="0084694D" w:rsidRDefault="00612030" w:rsidP="00640F0C">
      <w:pPr>
        <w:shd w:val="clear" w:color="auto" w:fill="FFFFFF"/>
        <w:suppressAutoHyphens/>
        <w:autoSpaceDN w:val="0"/>
        <w:spacing w:after="0"/>
        <w:ind w:firstLine="720"/>
        <w:jc w:val="both"/>
        <w:textAlignment w:val="baseline"/>
        <w:rPr>
          <w:sz w:val="28"/>
          <w:szCs w:val="28"/>
        </w:rPr>
      </w:pPr>
    </w:p>
    <w:p w:rsidR="005D3400" w:rsidRDefault="005D3400" w:rsidP="005D3400">
      <w:pPr>
        <w:shd w:val="clear" w:color="auto" w:fill="FFFFFF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Το Εργατοϋπαλληλικό Κέντρο Αθήνας καταδικάζει τις συγκεκαλυμμένες απολύσεις συναδέλφων εργαζομένων στον ΟΠΑΠ, όπως καταγγέλλει το Σωματείο Εργαζομένων ΟΠΑΠ. </w:t>
      </w:r>
    </w:p>
    <w:p w:rsidR="005D3400" w:rsidRDefault="005D3400" w:rsidP="005D3400">
      <w:pPr>
        <w:shd w:val="clear" w:color="auto" w:fill="FFFFFF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</w:p>
    <w:p w:rsidR="005D3400" w:rsidRDefault="005D3400" w:rsidP="005D3400">
      <w:pPr>
        <w:shd w:val="clear" w:color="auto" w:fill="FFFFFF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Σύμφωνα με ανακοίνωση του σωματείου, η διοίκηση της ΟΠΑΠ Α.Ε., παρά την τεράστια κερδοφορία της, πιέζει τους εργαζόμενους να δεχτούν να υπογράψουν την παραίτησή τους, διαφορετικά θα απολυθούν λαμβάνοντας μόνο τη νόμιμη αποζημίωση.</w:t>
      </w:r>
    </w:p>
    <w:p w:rsidR="005D3400" w:rsidRDefault="005D3400" w:rsidP="005D3400">
      <w:pPr>
        <w:shd w:val="clear" w:color="auto" w:fill="FFFFFF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</w:p>
    <w:p w:rsidR="009F53C5" w:rsidRDefault="005D3400" w:rsidP="005D3400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el-GR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Το ΕΚΑ βρίσκεται στο πλευρό των εργαζομένων και του Σωματείου Εργαζομένων ΟΠΑΠ και στον αγώνα τους για σταθερή δουλειά, αυξήσεις και αξιοπρεπείς όρους εργασίας.  </w:t>
      </w:r>
    </w:p>
    <w:p w:rsidR="005D3400" w:rsidRPr="005D3400" w:rsidRDefault="005D3400" w:rsidP="005D3400">
      <w:pPr>
        <w:jc w:val="both"/>
        <w:rPr>
          <w:b/>
          <w:sz w:val="28"/>
          <w:szCs w:val="28"/>
          <w:lang w:val="en-US"/>
        </w:rPr>
      </w:pPr>
    </w:p>
    <w:p w:rsidR="00561B31" w:rsidRPr="00AF3F9F" w:rsidRDefault="00D63AD6" w:rsidP="00DC2CE4">
      <w:pPr>
        <w:jc w:val="center"/>
        <w:rPr>
          <w:rFonts w:ascii="Tahoma" w:hAnsi="Tahoma" w:cs="Tahoma"/>
          <w:b/>
          <w:spacing w:val="120"/>
          <w:sz w:val="24"/>
          <w:szCs w:val="24"/>
          <w:u w:val="thick"/>
        </w:rPr>
      </w:pPr>
      <w:r>
        <w:rPr>
          <w:b/>
          <w:sz w:val="28"/>
          <w:szCs w:val="28"/>
        </w:rPr>
        <w:t>Το Δ.Σ.</w:t>
      </w:r>
    </w:p>
    <w:sectPr w:rsidR="00561B31" w:rsidRPr="00AF3F9F" w:rsidSect="00C27A7C"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13B"/>
    <w:multiLevelType w:val="hybridMultilevel"/>
    <w:tmpl w:val="72F209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2F6C"/>
    <w:multiLevelType w:val="hybridMultilevel"/>
    <w:tmpl w:val="181A21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44092"/>
    <w:multiLevelType w:val="hybridMultilevel"/>
    <w:tmpl w:val="5FC46FBA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57E3"/>
    <w:multiLevelType w:val="multilevel"/>
    <w:tmpl w:val="C4904E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7">
    <w:nsid w:val="4F036DDF"/>
    <w:multiLevelType w:val="hybridMultilevel"/>
    <w:tmpl w:val="B6768230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5F6D17"/>
    <w:multiLevelType w:val="multilevel"/>
    <w:tmpl w:val="9CDA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EB2AD3"/>
    <w:multiLevelType w:val="hybridMultilevel"/>
    <w:tmpl w:val="8F182A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4"/>
  </w:num>
  <w:num w:numId="5">
    <w:abstractNumId w:val="10"/>
  </w:num>
  <w:num w:numId="6">
    <w:abstractNumId w:val="12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0189E"/>
    <w:rsid w:val="000366CC"/>
    <w:rsid w:val="00093342"/>
    <w:rsid w:val="000A25C4"/>
    <w:rsid w:val="000C208E"/>
    <w:rsid w:val="000F6EDA"/>
    <w:rsid w:val="001207C8"/>
    <w:rsid w:val="00132E3B"/>
    <w:rsid w:val="00141B59"/>
    <w:rsid w:val="00142861"/>
    <w:rsid w:val="00162B58"/>
    <w:rsid w:val="00167825"/>
    <w:rsid w:val="00187D84"/>
    <w:rsid w:val="001B0E79"/>
    <w:rsid w:val="001B5EE1"/>
    <w:rsid w:val="001F15D3"/>
    <w:rsid w:val="001F24C7"/>
    <w:rsid w:val="00271074"/>
    <w:rsid w:val="00294BAE"/>
    <w:rsid w:val="00296DEA"/>
    <w:rsid w:val="002A7F2B"/>
    <w:rsid w:val="002C12C3"/>
    <w:rsid w:val="002F430D"/>
    <w:rsid w:val="00312B1F"/>
    <w:rsid w:val="00382277"/>
    <w:rsid w:val="003C361A"/>
    <w:rsid w:val="00435B8C"/>
    <w:rsid w:val="00456A9F"/>
    <w:rsid w:val="0045720E"/>
    <w:rsid w:val="00470C6C"/>
    <w:rsid w:val="00481E5F"/>
    <w:rsid w:val="00482554"/>
    <w:rsid w:val="004A0BE3"/>
    <w:rsid w:val="004A7CD8"/>
    <w:rsid w:val="004B7282"/>
    <w:rsid w:val="004C5AAB"/>
    <w:rsid w:val="004C6DBC"/>
    <w:rsid w:val="004E426C"/>
    <w:rsid w:val="004F23F7"/>
    <w:rsid w:val="00506439"/>
    <w:rsid w:val="005319FF"/>
    <w:rsid w:val="00535E4E"/>
    <w:rsid w:val="0053682B"/>
    <w:rsid w:val="005431DD"/>
    <w:rsid w:val="005524A3"/>
    <w:rsid w:val="00561B31"/>
    <w:rsid w:val="005649BC"/>
    <w:rsid w:val="00564ECD"/>
    <w:rsid w:val="0056578C"/>
    <w:rsid w:val="00565823"/>
    <w:rsid w:val="00570919"/>
    <w:rsid w:val="00587D2A"/>
    <w:rsid w:val="005A1EDD"/>
    <w:rsid w:val="005C5356"/>
    <w:rsid w:val="005D3400"/>
    <w:rsid w:val="005E70EE"/>
    <w:rsid w:val="00601AB9"/>
    <w:rsid w:val="00612030"/>
    <w:rsid w:val="006142CF"/>
    <w:rsid w:val="00633A13"/>
    <w:rsid w:val="00637046"/>
    <w:rsid w:val="00640F0C"/>
    <w:rsid w:val="00674778"/>
    <w:rsid w:val="006B1FAD"/>
    <w:rsid w:val="006C32BD"/>
    <w:rsid w:val="006F52AB"/>
    <w:rsid w:val="0071610B"/>
    <w:rsid w:val="00740665"/>
    <w:rsid w:val="00746EB4"/>
    <w:rsid w:val="007727AB"/>
    <w:rsid w:val="00793F8B"/>
    <w:rsid w:val="007B4210"/>
    <w:rsid w:val="007E4EB7"/>
    <w:rsid w:val="007F1DB0"/>
    <w:rsid w:val="0084694D"/>
    <w:rsid w:val="008872EF"/>
    <w:rsid w:val="008C77C6"/>
    <w:rsid w:val="008F0381"/>
    <w:rsid w:val="008F1417"/>
    <w:rsid w:val="00907371"/>
    <w:rsid w:val="00914852"/>
    <w:rsid w:val="009249D3"/>
    <w:rsid w:val="00944106"/>
    <w:rsid w:val="00997A1D"/>
    <w:rsid w:val="009A7316"/>
    <w:rsid w:val="009B4611"/>
    <w:rsid w:val="009D019D"/>
    <w:rsid w:val="009E451C"/>
    <w:rsid w:val="009F53C5"/>
    <w:rsid w:val="00A013F4"/>
    <w:rsid w:val="00A36F40"/>
    <w:rsid w:val="00A70432"/>
    <w:rsid w:val="00A74535"/>
    <w:rsid w:val="00A76FD8"/>
    <w:rsid w:val="00A93883"/>
    <w:rsid w:val="00A9583F"/>
    <w:rsid w:val="00A96FC0"/>
    <w:rsid w:val="00AA38A3"/>
    <w:rsid w:val="00AA7766"/>
    <w:rsid w:val="00AB1C23"/>
    <w:rsid w:val="00AF1E16"/>
    <w:rsid w:val="00AF3F9F"/>
    <w:rsid w:val="00B0502A"/>
    <w:rsid w:val="00B05C2A"/>
    <w:rsid w:val="00B12DF4"/>
    <w:rsid w:val="00B14566"/>
    <w:rsid w:val="00B166A2"/>
    <w:rsid w:val="00B20EFE"/>
    <w:rsid w:val="00B22459"/>
    <w:rsid w:val="00B758F1"/>
    <w:rsid w:val="00B76703"/>
    <w:rsid w:val="00B844A2"/>
    <w:rsid w:val="00BD1E6F"/>
    <w:rsid w:val="00BD3979"/>
    <w:rsid w:val="00BE13F6"/>
    <w:rsid w:val="00BE24C8"/>
    <w:rsid w:val="00BF5411"/>
    <w:rsid w:val="00C022AA"/>
    <w:rsid w:val="00C14204"/>
    <w:rsid w:val="00C148D3"/>
    <w:rsid w:val="00C27A7C"/>
    <w:rsid w:val="00CD6536"/>
    <w:rsid w:val="00D245D5"/>
    <w:rsid w:val="00D25CF1"/>
    <w:rsid w:val="00D33A38"/>
    <w:rsid w:val="00D574CB"/>
    <w:rsid w:val="00D60B65"/>
    <w:rsid w:val="00D63AD6"/>
    <w:rsid w:val="00D74D94"/>
    <w:rsid w:val="00DC2CE4"/>
    <w:rsid w:val="00DD5EDD"/>
    <w:rsid w:val="00E00B04"/>
    <w:rsid w:val="00E54D55"/>
    <w:rsid w:val="00E715C4"/>
    <w:rsid w:val="00E857DA"/>
    <w:rsid w:val="00E97BEE"/>
    <w:rsid w:val="00EB434A"/>
    <w:rsid w:val="00EB56E3"/>
    <w:rsid w:val="00ED1B87"/>
    <w:rsid w:val="00EF7CC4"/>
    <w:rsid w:val="00F0263D"/>
    <w:rsid w:val="00F032F7"/>
    <w:rsid w:val="00F13BEF"/>
    <w:rsid w:val="00F17B8A"/>
    <w:rsid w:val="00F34158"/>
    <w:rsid w:val="00F51C7F"/>
    <w:rsid w:val="00F60654"/>
    <w:rsid w:val="00F91D3F"/>
    <w:rsid w:val="00F954C7"/>
    <w:rsid w:val="00FA5088"/>
    <w:rsid w:val="00FB5155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Engelen</cp:lastModifiedBy>
  <cp:revision>2</cp:revision>
  <cp:lastPrinted>2015-09-02T11:20:00Z</cp:lastPrinted>
  <dcterms:created xsi:type="dcterms:W3CDTF">2019-10-17T09:58:00Z</dcterms:created>
  <dcterms:modified xsi:type="dcterms:W3CDTF">2019-10-17T09:58:00Z</dcterms:modified>
</cp:coreProperties>
</file>