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Default="002240D6" w:rsidP="004A67D3">
      <w:pPr>
        <w:spacing w:after="0"/>
        <w:jc w:val="center"/>
        <w:rPr>
          <w:rFonts w:ascii="Tahoma" w:hAnsi="Tahoma" w:cs="Tahoma"/>
          <w:sz w:val="26"/>
          <w:szCs w:val="26"/>
          <w:lang w:val="en-US"/>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 xml:space="preserve">. </w:t>
      </w:r>
      <w:r w:rsidR="003A12EF" w:rsidRPr="00B800E5">
        <w:rPr>
          <w:rFonts w:ascii="Tahoma" w:hAnsi="Tahoma" w:cs="Tahoma"/>
          <w:sz w:val="26"/>
          <w:szCs w:val="26"/>
        </w:rPr>
        <w:t>1</w:t>
      </w:r>
      <w:r w:rsidR="00B800E5" w:rsidRPr="00B800E5">
        <w:rPr>
          <w:rFonts w:ascii="Tahoma" w:hAnsi="Tahoma" w:cs="Tahoma"/>
          <w:sz w:val="26"/>
          <w:szCs w:val="26"/>
        </w:rPr>
        <w:t>3</w:t>
      </w:r>
      <w:r w:rsidR="003B197F" w:rsidRPr="003B197F">
        <w:rPr>
          <w:rFonts w:ascii="Tahoma" w:hAnsi="Tahoma" w:cs="Tahoma"/>
          <w:sz w:val="26"/>
          <w:szCs w:val="26"/>
        </w:rPr>
        <w:t>21</w:t>
      </w:r>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F5139B" w:rsidRPr="003A423C">
        <w:rPr>
          <w:rFonts w:ascii="Tahoma" w:hAnsi="Tahoma" w:cs="Tahoma"/>
          <w:sz w:val="26"/>
          <w:szCs w:val="26"/>
        </w:rPr>
        <w:t>1</w:t>
      </w:r>
      <w:r w:rsidR="003B197F" w:rsidRPr="003B197F">
        <w:rPr>
          <w:rFonts w:ascii="Tahoma" w:hAnsi="Tahoma" w:cs="Tahoma"/>
          <w:sz w:val="26"/>
          <w:szCs w:val="26"/>
        </w:rPr>
        <w:t>7</w:t>
      </w:r>
      <w:r w:rsidR="00D245D5" w:rsidRPr="00F63FBE">
        <w:rPr>
          <w:rFonts w:ascii="Tahoma" w:hAnsi="Tahoma" w:cs="Tahoma"/>
          <w:sz w:val="26"/>
          <w:szCs w:val="26"/>
        </w:rPr>
        <w:t>/</w:t>
      </w:r>
      <w:r w:rsidR="002C4B9B" w:rsidRPr="00F44AF5">
        <w:rPr>
          <w:rFonts w:ascii="Tahoma" w:hAnsi="Tahoma" w:cs="Tahoma"/>
          <w:sz w:val="26"/>
          <w:szCs w:val="26"/>
        </w:rPr>
        <w:t>0</w:t>
      </w:r>
      <w:r w:rsidR="003A12EF" w:rsidRPr="00B800E5">
        <w:rPr>
          <w:rFonts w:ascii="Tahoma" w:hAnsi="Tahoma" w:cs="Tahoma"/>
          <w:sz w:val="26"/>
          <w:szCs w:val="26"/>
        </w:rPr>
        <w:t>7</w:t>
      </w:r>
      <w:r w:rsidR="00D245D5">
        <w:rPr>
          <w:rFonts w:ascii="Tahoma" w:hAnsi="Tahoma" w:cs="Tahoma"/>
          <w:sz w:val="26"/>
          <w:szCs w:val="26"/>
        </w:rPr>
        <w:t>/20</w:t>
      </w:r>
      <w:r w:rsidR="002C4B9B" w:rsidRPr="00F44AF5">
        <w:rPr>
          <w:rFonts w:ascii="Tahoma" w:hAnsi="Tahoma" w:cs="Tahoma"/>
          <w:sz w:val="26"/>
          <w:szCs w:val="26"/>
        </w:rPr>
        <w:t>20</w:t>
      </w:r>
    </w:p>
    <w:p w:rsidR="003B197F" w:rsidRPr="003B197F" w:rsidRDefault="003B197F" w:rsidP="004A67D3">
      <w:pPr>
        <w:spacing w:after="0"/>
        <w:jc w:val="center"/>
        <w:rPr>
          <w:rFonts w:ascii="Tahoma" w:hAnsi="Tahoma" w:cs="Tahoma"/>
          <w:sz w:val="26"/>
          <w:szCs w:val="26"/>
          <w:lang w:val="en-US"/>
        </w:rPr>
      </w:pPr>
    </w:p>
    <w:p w:rsidR="003B197F" w:rsidRPr="003B197F" w:rsidRDefault="003B197F" w:rsidP="003B197F">
      <w:pPr>
        <w:shd w:val="clear" w:color="auto" w:fill="FFFFFF"/>
        <w:spacing w:before="100" w:beforeAutospacing="1" w:after="0" w:line="240" w:lineRule="auto"/>
        <w:jc w:val="center"/>
        <w:rPr>
          <w:rFonts w:eastAsiaTheme="minorEastAsia" w:cs="Calibri"/>
          <w:b/>
          <w:bCs/>
          <w:color w:val="1D2228"/>
          <w:spacing w:val="120"/>
          <w:sz w:val="36"/>
          <w:szCs w:val="36"/>
          <w:u w:val="single"/>
          <w:lang w:eastAsia="el-GR"/>
        </w:rPr>
      </w:pPr>
      <w:r w:rsidRPr="003B197F">
        <w:rPr>
          <w:rFonts w:ascii="Helvetica" w:eastAsiaTheme="minorEastAsia" w:hAnsi="Helvetica" w:cs="Calibri"/>
          <w:b/>
          <w:bCs/>
          <w:color w:val="1D2228"/>
          <w:spacing w:val="120"/>
          <w:sz w:val="36"/>
          <w:szCs w:val="36"/>
          <w:u w:val="single"/>
          <w:lang w:eastAsia="el-GR"/>
        </w:rPr>
        <w:t>ΔΕΛΤΙΟ ΤΥΠΟΥ</w:t>
      </w:r>
    </w:p>
    <w:p w:rsidR="003B197F" w:rsidRPr="003B197F" w:rsidRDefault="003B197F" w:rsidP="003B197F">
      <w:pPr>
        <w:shd w:val="clear" w:color="auto" w:fill="FFFFFF"/>
        <w:spacing w:before="100" w:beforeAutospacing="1" w:after="0" w:line="240" w:lineRule="auto"/>
        <w:jc w:val="both"/>
        <w:rPr>
          <w:rFonts w:ascii="Helvetica" w:eastAsiaTheme="minorEastAsia" w:hAnsi="Helvetica" w:cs="Calibri"/>
          <w:color w:val="1D2228"/>
          <w:sz w:val="24"/>
          <w:szCs w:val="24"/>
          <w:lang w:eastAsia="el-GR"/>
        </w:rPr>
      </w:pPr>
      <w:r w:rsidRPr="003B197F">
        <w:rPr>
          <w:rFonts w:ascii="Helvetica" w:eastAsiaTheme="minorEastAsia" w:hAnsi="Helvetica" w:cs="Calibri"/>
          <w:color w:val="1D2228"/>
          <w:sz w:val="24"/>
          <w:szCs w:val="24"/>
          <w:lang w:eastAsia="el-GR"/>
        </w:rPr>
        <w:t> </w:t>
      </w:r>
      <w:r w:rsidRPr="003B197F">
        <w:rPr>
          <w:rFonts w:ascii="New serif" w:eastAsiaTheme="minorEastAsia" w:hAnsi="New serif" w:cs="Calibri"/>
          <w:color w:val="1D2228"/>
          <w:sz w:val="24"/>
          <w:szCs w:val="24"/>
          <w:lang w:eastAsia="el-GR"/>
        </w:rPr>
        <w:t>         </w:t>
      </w:r>
      <w:r w:rsidRPr="003B197F">
        <w:rPr>
          <w:rFonts w:ascii="New serif" w:eastAsiaTheme="minorEastAsia" w:hAnsi="New serif" w:cs="Calibri"/>
          <w:color w:val="1D2228"/>
          <w:sz w:val="24"/>
          <w:szCs w:val="24"/>
          <w:lang w:eastAsia="el-GR"/>
        </w:rPr>
        <w:tab/>
      </w:r>
      <w:r w:rsidRPr="003B197F">
        <w:rPr>
          <w:rFonts w:ascii="Arial" w:eastAsiaTheme="minorEastAsia" w:hAnsi="Arial" w:cs="Arial"/>
          <w:color w:val="1D2228"/>
          <w:sz w:val="24"/>
          <w:szCs w:val="24"/>
          <w:lang w:eastAsia="el-GR"/>
        </w:rPr>
        <w:t xml:space="preserve">Το ΕΚΑ στέκεται στο πλευρό των ιδιωτικών εκπαιδευτικών που ζητούν την κατάργηση του σχεδίου νόμου που κατατέθηκε προς ψήφιση από το Υπουργείο Παιδείας και την κ. </w:t>
      </w:r>
      <w:proofErr w:type="spellStart"/>
      <w:r w:rsidRPr="003B197F">
        <w:rPr>
          <w:rFonts w:ascii="Arial" w:eastAsiaTheme="minorEastAsia" w:hAnsi="Arial" w:cs="Arial"/>
          <w:color w:val="1D2228"/>
          <w:sz w:val="24"/>
          <w:szCs w:val="24"/>
          <w:lang w:eastAsia="el-GR"/>
        </w:rPr>
        <w:t>Κεραμέως</w:t>
      </w:r>
      <w:proofErr w:type="spellEnd"/>
      <w:r w:rsidRPr="003B197F">
        <w:rPr>
          <w:rFonts w:ascii="Arial" w:eastAsiaTheme="minorEastAsia" w:hAnsi="Arial" w:cs="Arial"/>
          <w:color w:val="1D2228"/>
          <w:sz w:val="24"/>
          <w:szCs w:val="24"/>
          <w:lang w:eastAsia="el-GR"/>
        </w:rPr>
        <w:t>.  Με αυτό το σχέδιο νόμου, θίγεται το δημόσιο αγαθό της εκπαίδευσης που παρέχεται στα ιδιωτικά εκπαιδευτήρια και εκτός των άλλων, με έμμεσο τρόπο δημιουργείται θέμα νομιμότητας έκδοσης ισότιμων τίτλων σπουδών.</w:t>
      </w:r>
    </w:p>
    <w:p w:rsidR="003B197F" w:rsidRPr="003B197F" w:rsidRDefault="003B197F" w:rsidP="003B197F">
      <w:pPr>
        <w:shd w:val="clear" w:color="auto" w:fill="FFFFFF"/>
        <w:spacing w:before="100" w:beforeAutospacing="1" w:after="100" w:afterAutospacing="1" w:line="240" w:lineRule="auto"/>
        <w:ind w:firstLine="720"/>
        <w:jc w:val="both"/>
        <w:rPr>
          <w:rFonts w:ascii="Helvetica" w:eastAsiaTheme="minorEastAsia" w:hAnsi="Helvetica" w:cs="Calibri"/>
          <w:color w:val="1D2228"/>
          <w:sz w:val="24"/>
          <w:szCs w:val="24"/>
          <w:lang w:eastAsia="el-GR"/>
        </w:rPr>
      </w:pPr>
      <w:r w:rsidRPr="003B197F">
        <w:rPr>
          <w:rFonts w:ascii="Helvetica" w:eastAsiaTheme="minorEastAsia" w:hAnsi="Helvetica" w:cs="Calibri"/>
          <w:color w:val="1D2228"/>
          <w:sz w:val="24"/>
          <w:szCs w:val="24"/>
          <w:lang w:eastAsia="el-GR"/>
        </w:rPr>
        <w:t>Μας προκαλεί εντύπωση που το συγκεκριμένο σχέδιο νόμου εμφανίστηκε εν μέσω καλοκαιριού έχοντας σαν προφανή στόχο την μετατροπή του σε νομοσχέδιο μέχρι το τέλος του Ιουλίου. Πρόκειται για ένα σχέδιο νόμου που πλήττει βάναυσα τον παιδαγωγικό ρόλο αλλά και τα εργασιακά δικαιώματα χιλιάδων ιδιωτικών εκπαιδευτικών, μετατρέποντας τους εργαζόμενους κυριολεκτικά σε έρμαια της εργοδοτικής αυθαιρεσίας.  Οι εργαζόμενοι της ιδιωτικής εκπαίδευσης χρόνια τώρα ζουν σε καθεστώς έμμεσων και άμεσων απειλών, καθυστερήσεων καταβολής μισθών, εντατικοποίηση εργασίας, ενίοτε μαύρης και απλήρωτης.</w:t>
      </w:r>
    </w:p>
    <w:p w:rsidR="003B197F" w:rsidRPr="003B197F" w:rsidRDefault="003B197F" w:rsidP="003B197F">
      <w:pPr>
        <w:shd w:val="clear" w:color="auto" w:fill="FFFFFF"/>
        <w:spacing w:before="100" w:beforeAutospacing="1" w:after="100" w:afterAutospacing="1" w:line="240" w:lineRule="auto"/>
        <w:ind w:firstLine="720"/>
        <w:jc w:val="both"/>
        <w:rPr>
          <w:rFonts w:ascii="Helvetica" w:eastAsiaTheme="minorEastAsia" w:hAnsi="Helvetica" w:cs="Calibri"/>
          <w:color w:val="1D2228"/>
          <w:sz w:val="24"/>
          <w:szCs w:val="24"/>
          <w:lang w:eastAsia="el-GR"/>
        </w:rPr>
      </w:pPr>
      <w:r w:rsidRPr="003B197F">
        <w:rPr>
          <w:rFonts w:ascii="Helvetica" w:eastAsiaTheme="minorEastAsia" w:hAnsi="Helvetica" w:cs="Calibri"/>
          <w:color w:val="1D2228"/>
          <w:sz w:val="24"/>
          <w:szCs w:val="24"/>
          <w:lang w:eastAsia="el-GR"/>
        </w:rPr>
        <w:t xml:space="preserve">Καλούμε όλο τον κόσμο της Ιδιωτικής Εκπαίδευσης να συσπειρωθεί στα σωματεία του και όλοι μαζί να απαιτήσουμε από την πολιτική ηγεσία του Υπουργείου Παιδείας </w:t>
      </w:r>
      <w:r>
        <w:rPr>
          <w:rFonts w:ascii="Helvetica" w:eastAsiaTheme="minorEastAsia" w:hAnsi="Helvetica" w:cs="Calibri"/>
          <w:color w:val="1D2228"/>
          <w:sz w:val="24"/>
          <w:szCs w:val="24"/>
          <w:lang w:eastAsia="el-GR"/>
        </w:rPr>
        <w:t>να αποσύρει το συγκεκριμένο σχέδιο νόμου</w:t>
      </w:r>
      <w:r w:rsidRPr="003B197F">
        <w:rPr>
          <w:rFonts w:ascii="Helvetica" w:eastAsiaTheme="minorEastAsia" w:hAnsi="Helvetica" w:cs="Calibri"/>
          <w:color w:val="1D2228"/>
          <w:sz w:val="24"/>
          <w:szCs w:val="24"/>
          <w:lang w:eastAsia="el-GR"/>
        </w:rPr>
        <w:t>.</w:t>
      </w:r>
    </w:p>
    <w:p w:rsidR="003B197F" w:rsidRPr="003B197F" w:rsidRDefault="003B197F" w:rsidP="003B197F">
      <w:bookmarkStart w:id="0" w:name="_GoBack"/>
      <w:bookmarkEnd w:id="0"/>
    </w:p>
    <w:p w:rsidR="003B197F" w:rsidRPr="003B197F" w:rsidRDefault="003B197F" w:rsidP="003B197F">
      <w:pPr>
        <w:jc w:val="center"/>
        <w:rPr>
          <w:rFonts w:ascii="Arial" w:hAnsi="Arial" w:cs="Arial"/>
          <w:b/>
          <w:sz w:val="24"/>
          <w:szCs w:val="24"/>
        </w:rPr>
      </w:pPr>
      <w:r w:rsidRPr="003B197F">
        <w:rPr>
          <w:rFonts w:ascii="Arial" w:hAnsi="Arial" w:cs="Arial"/>
          <w:b/>
          <w:sz w:val="24"/>
          <w:szCs w:val="24"/>
        </w:rPr>
        <w:t>Το Δ.Σ.</w:t>
      </w:r>
    </w:p>
    <w:p w:rsidR="003620E0" w:rsidRPr="003620E0" w:rsidRDefault="003620E0" w:rsidP="004A67D3">
      <w:pPr>
        <w:spacing w:after="0"/>
        <w:jc w:val="center"/>
        <w:rPr>
          <w:rFonts w:ascii="Tahoma" w:hAnsi="Tahoma" w:cs="Tahoma"/>
          <w:sz w:val="26"/>
          <w:szCs w:val="26"/>
        </w:rPr>
      </w:pPr>
    </w:p>
    <w:sectPr w:rsidR="003620E0" w:rsidRPr="003620E0"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Arial Black">
    <w:panose1 w:val="020B0A04020102020204"/>
    <w:charset w:val="A1"/>
    <w:family w:val="swiss"/>
    <w:pitch w:val="variable"/>
    <w:sig w:usb0="A00002AF" w:usb1="400078FB" w:usb2="00000000" w:usb3="00000000" w:csb0="0000009F" w:csb1="00000000"/>
  </w:font>
  <w:font w:name="Helvetica">
    <w:panose1 w:val="020B0604020202020204"/>
    <w:charset w:val="A1"/>
    <w:family w:val="swiss"/>
    <w:pitch w:val="variable"/>
    <w:sig w:usb0="E0002EFF" w:usb1="C000785B" w:usb2="00000009" w:usb3="00000000" w:csb0="000001FF" w:csb1="00000000"/>
  </w:font>
  <w:font w:name="New serif">
    <w:altName w:val="Cambria"/>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61F6D"/>
    <w:rsid w:val="00093342"/>
    <w:rsid w:val="000A25C4"/>
    <w:rsid w:val="000C208E"/>
    <w:rsid w:val="000C2C8D"/>
    <w:rsid w:val="000D0A76"/>
    <w:rsid w:val="000F6EDA"/>
    <w:rsid w:val="00114403"/>
    <w:rsid w:val="001207C8"/>
    <w:rsid w:val="00132E3B"/>
    <w:rsid w:val="00141B59"/>
    <w:rsid w:val="00142861"/>
    <w:rsid w:val="00162B58"/>
    <w:rsid w:val="00167825"/>
    <w:rsid w:val="00187D84"/>
    <w:rsid w:val="001B0E79"/>
    <w:rsid w:val="001B5EE1"/>
    <w:rsid w:val="001E21F5"/>
    <w:rsid w:val="001F15D3"/>
    <w:rsid w:val="001F24C7"/>
    <w:rsid w:val="002240D6"/>
    <w:rsid w:val="00271074"/>
    <w:rsid w:val="00284132"/>
    <w:rsid w:val="00294BAE"/>
    <w:rsid w:val="00296DEA"/>
    <w:rsid w:val="002A7F2B"/>
    <w:rsid w:val="002C12C3"/>
    <w:rsid w:val="002C4B9B"/>
    <w:rsid w:val="002F430D"/>
    <w:rsid w:val="00312B1F"/>
    <w:rsid w:val="003620E0"/>
    <w:rsid w:val="00382277"/>
    <w:rsid w:val="003A12EF"/>
    <w:rsid w:val="003A423C"/>
    <w:rsid w:val="003B197F"/>
    <w:rsid w:val="003C361A"/>
    <w:rsid w:val="003D0A69"/>
    <w:rsid w:val="00435B8C"/>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5356"/>
    <w:rsid w:val="005D3400"/>
    <w:rsid w:val="005E70EE"/>
    <w:rsid w:val="00601AB9"/>
    <w:rsid w:val="00612030"/>
    <w:rsid w:val="006142CF"/>
    <w:rsid w:val="00633A13"/>
    <w:rsid w:val="00637046"/>
    <w:rsid w:val="00640F0C"/>
    <w:rsid w:val="00673F37"/>
    <w:rsid w:val="00674778"/>
    <w:rsid w:val="006B1FAD"/>
    <w:rsid w:val="006B4DA0"/>
    <w:rsid w:val="006C32BD"/>
    <w:rsid w:val="006F52AB"/>
    <w:rsid w:val="0071610B"/>
    <w:rsid w:val="00721FA8"/>
    <w:rsid w:val="00740665"/>
    <w:rsid w:val="00746EB4"/>
    <w:rsid w:val="007727AB"/>
    <w:rsid w:val="00793F8B"/>
    <w:rsid w:val="00796934"/>
    <w:rsid w:val="007B1688"/>
    <w:rsid w:val="007B4210"/>
    <w:rsid w:val="007C64BB"/>
    <w:rsid w:val="007E4EB7"/>
    <w:rsid w:val="007F1DB0"/>
    <w:rsid w:val="00842E61"/>
    <w:rsid w:val="0084694D"/>
    <w:rsid w:val="008872EF"/>
    <w:rsid w:val="008C646A"/>
    <w:rsid w:val="008C77C6"/>
    <w:rsid w:val="008F0381"/>
    <w:rsid w:val="008F1417"/>
    <w:rsid w:val="00907371"/>
    <w:rsid w:val="00914852"/>
    <w:rsid w:val="00915811"/>
    <w:rsid w:val="009249D3"/>
    <w:rsid w:val="00944106"/>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45C8"/>
    <w:rsid w:val="00AA7766"/>
    <w:rsid w:val="00AB1C23"/>
    <w:rsid w:val="00AC2347"/>
    <w:rsid w:val="00AC3739"/>
    <w:rsid w:val="00AF1E16"/>
    <w:rsid w:val="00AF3F9F"/>
    <w:rsid w:val="00B0502A"/>
    <w:rsid w:val="00B05C2A"/>
    <w:rsid w:val="00B12DF4"/>
    <w:rsid w:val="00B14566"/>
    <w:rsid w:val="00B166A2"/>
    <w:rsid w:val="00B20EFE"/>
    <w:rsid w:val="00B22459"/>
    <w:rsid w:val="00B251E0"/>
    <w:rsid w:val="00B758F1"/>
    <w:rsid w:val="00B76703"/>
    <w:rsid w:val="00B800E5"/>
    <w:rsid w:val="00B844A2"/>
    <w:rsid w:val="00BD1E6F"/>
    <w:rsid w:val="00BD3979"/>
    <w:rsid w:val="00BE13F6"/>
    <w:rsid w:val="00BE24C8"/>
    <w:rsid w:val="00BF3C65"/>
    <w:rsid w:val="00BF5411"/>
    <w:rsid w:val="00C022AA"/>
    <w:rsid w:val="00C14204"/>
    <w:rsid w:val="00C148D3"/>
    <w:rsid w:val="00C27A7C"/>
    <w:rsid w:val="00C45A8A"/>
    <w:rsid w:val="00CB07D2"/>
    <w:rsid w:val="00CD6536"/>
    <w:rsid w:val="00D245D5"/>
    <w:rsid w:val="00D25CF1"/>
    <w:rsid w:val="00D33A38"/>
    <w:rsid w:val="00D574CB"/>
    <w:rsid w:val="00D60B65"/>
    <w:rsid w:val="00D63AD6"/>
    <w:rsid w:val="00D64052"/>
    <w:rsid w:val="00D74D94"/>
    <w:rsid w:val="00DC2CE4"/>
    <w:rsid w:val="00DC4293"/>
    <w:rsid w:val="00DD5EDD"/>
    <w:rsid w:val="00E00B04"/>
    <w:rsid w:val="00E141E0"/>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225</Words>
  <Characters>1219</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Maria Stavropoulou</cp:lastModifiedBy>
  <cp:revision>5</cp:revision>
  <cp:lastPrinted>2015-09-02T11:20:00Z</cp:lastPrinted>
  <dcterms:created xsi:type="dcterms:W3CDTF">2020-07-16T09:19:00Z</dcterms:created>
  <dcterms:modified xsi:type="dcterms:W3CDTF">2020-07-17T09:56:00Z</dcterms:modified>
</cp:coreProperties>
</file>