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AF3F9F">
        <w:rPr>
          <w:rFonts w:ascii="Tahoma" w:hAnsi="Tahoma" w:cs="Tahoma"/>
          <w:sz w:val="26"/>
          <w:szCs w:val="26"/>
        </w:rPr>
        <w:t>692</w:t>
      </w:r>
      <w:bookmarkStart w:id="0" w:name="_GoBack"/>
      <w:bookmarkEnd w:id="0"/>
      <w:r w:rsidR="00481E5F" w:rsidRPr="00481E5F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AF3F9F">
        <w:rPr>
          <w:rFonts w:ascii="Tahoma" w:hAnsi="Tahoma" w:cs="Tahoma"/>
          <w:sz w:val="26"/>
          <w:szCs w:val="26"/>
        </w:rPr>
        <w:t>16</w:t>
      </w:r>
      <w:r w:rsidRPr="00F63FBE">
        <w:rPr>
          <w:rFonts w:ascii="Tahoma" w:hAnsi="Tahoma" w:cs="Tahoma"/>
          <w:sz w:val="26"/>
          <w:szCs w:val="26"/>
        </w:rPr>
        <w:t>/</w:t>
      </w:r>
      <w:r w:rsidR="00470C6C" w:rsidRPr="00587D2A">
        <w:rPr>
          <w:rFonts w:ascii="Tahoma" w:hAnsi="Tahoma" w:cs="Tahoma"/>
          <w:sz w:val="26"/>
          <w:szCs w:val="26"/>
        </w:rPr>
        <w:t>9</w:t>
      </w:r>
      <w:r>
        <w:rPr>
          <w:rFonts w:ascii="Tahoma" w:hAnsi="Tahoma" w:cs="Tahoma"/>
          <w:sz w:val="26"/>
          <w:szCs w:val="26"/>
        </w:rPr>
        <w:t>/201</w:t>
      </w:r>
      <w:r w:rsidR="009B4611" w:rsidRPr="008872EF">
        <w:rPr>
          <w:rFonts w:ascii="Tahoma" w:hAnsi="Tahoma" w:cs="Tahoma"/>
          <w:sz w:val="26"/>
          <w:szCs w:val="26"/>
        </w:rPr>
        <w:t>6</w:t>
      </w:r>
    </w:p>
    <w:p w:rsidR="00312B1F" w:rsidRPr="00F91D3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914852" w:rsidRPr="00561B31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  <w:r w:rsidRPr="00E8759B">
        <w:rPr>
          <w:rFonts w:ascii="Tahoma" w:hAnsi="Tahoma" w:cs="Tahoma"/>
          <w:b/>
          <w:spacing w:val="120"/>
          <w:sz w:val="36"/>
          <w:u w:val="thick"/>
        </w:rPr>
        <w:t>ΔΕΛΤΙΟ ΤΥΠΟΥ</w:t>
      </w:r>
    </w:p>
    <w:p w:rsidR="00A93883" w:rsidRPr="00561B31" w:rsidRDefault="00A93883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AF3F9F" w:rsidRDefault="00AF3F9F" w:rsidP="00AF3F9F">
      <w:pPr>
        <w:spacing w:after="0" w:line="240" w:lineRule="auto"/>
        <w:ind w:left="-284"/>
        <w:jc w:val="both"/>
      </w:pPr>
      <w:r>
        <w:t xml:space="preserve">Τρία χρόνια μετά… Στις 18 Σεπτεμβρίου του 2013 δολοφονήθηκε ο αντιφασίστας Παύλος </w:t>
      </w:r>
      <w:proofErr w:type="spellStart"/>
      <w:r>
        <w:t>Φύσσας</w:t>
      </w:r>
      <w:proofErr w:type="spellEnd"/>
      <w:r w:rsidRPr="00843859">
        <w:t xml:space="preserve"> από τη </w:t>
      </w:r>
      <w:proofErr w:type="spellStart"/>
      <w:r w:rsidRPr="00843859">
        <w:t>χρυσαυγίτικη</w:t>
      </w:r>
      <w:proofErr w:type="spellEnd"/>
      <w:r w:rsidRPr="00843859">
        <w:t xml:space="preserve"> εγκληματική συμμορία </w:t>
      </w:r>
      <w:r>
        <w:t xml:space="preserve">με </w:t>
      </w:r>
      <w:r w:rsidRPr="00843859">
        <w:t xml:space="preserve">το σχεδιασμό και την οργάνωση </w:t>
      </w:r>
      <w:r>
        <w:t xml:space="preserve">από την </w:t>
      </w:r>
      <w:r w:rsidRPr="00843859">
        <w:t>ηγεσία του νεοναζιστικού μορφώματος</w:t>
      </w:r>
      <w:r>
        <w:t xml:space="preserve">. </w:t>
      </w:r>
      <w:r w:rsidRPr="00843859">
        <w:t>Επρόκειτο για μια στυγερή σχεδιασμένη δολοφονία</w:t>
      </w:r>
      <w:r w:rsidRPr="001D19D3">
        <w:t>,</w:t>
      </w:r>
      <w:r w:rsidRPr="00843859">
        <w:t xml:space="preserve"> στην οποία πήραν μέρος δεκάδες μέλη και στελέχη της Χρυσής Αυγής.</w:t>
      </w:r>
      <w:r>
        <w:t xml:space="preserve"> </w:t>
      </w:r>
      <w:r w:rsidRPr="00843859">
        <w:t xml:space="preserve">Η δολοφονία του Παύλου </w:t>
      </w:r>
      <w:proofErr w:type="spellStart"/>
      <w:r w:rsidRPr="00843859">
        <w:t>Φύσσα</w:t>
      </w:r>
      <w:proofErr w:type="spellEnd"/>
      <w:r w:rsidRPr="00843859">
        <w:t xml:space="preserve"> ήταν το αποκορύφωμα της δολοφονικής δράσης της </w:t>
      </w:r>
      <w:proofErr w:type="spellStart"/>
      <w:r w:rsidRPr="00843859">
        <w:t>χρυσαυγίτικης</w:t>
      </w:r>
      <w:proofErr w:type="spellEnd"/>
      <w:r w:rsidRPr="00843859">
        <w:t xml:space="preserve"> οργάνωσης</w:t>
      </w:r>
      <w:r w:rsidRPr="001D19D3">
        <w:t>,</w:t>
      </w:r>
      <w:r w:rsidRPr="00843859">
        <w:t xml:space="preserve"> που όλο το προηγούμενο χρονικό διάστημα είχε πραγματοποιήσει εκατοντάδες εγκληματικές πράξεις </w:t>
      </w:r>
      <w:r>
        <w:t xml:space="preserve">εναντίον μεταναστών, προσφύγων και </w:t>
      </w:r>
      <w:r w:rsidRPr="00843859">
        <w:t xml:space="preserve">στελεχών </w:t>
      </w:r>
      <w:r>
        <w:t>των κομμάτων του δημοκρατικού τόξου.</w:t>
      </w:r>
      <w:r w:rsidRPr="00F7756C">
        <w:t xml:space="preserve"> </w:t>
      </w:r>
      <w:r w:rsidRPr="0028703E">
        <w:t>Ο στόχος τους σαφής: η αντιφασιστική πάλη, το εργατικό και λαϊκό κίνημα</w:t>
      </w:r>
      <w:r>
        <w:t>.</w:t>
      </w:r>
    </w:p>
    <w:p w:rsidR="00AF3F9F" w:rsidRPr="00F7756C" w:rsidRDefault="00AF3F9F" w:rsidP="00AF3F9F">
      <w:pPr>
        <w:spacing w:after="0" w:line="240" w:lineRule="auto"/>
        <w:ind w:left="-284"/>
        <w:jc w:val="both"/>
      </w:pPr>
    </w:p>
    <w:p w:rsidR="00AF3F9F" w:rsidRDefault="00AF3F9F" w:rsidP="00AF3F9F">
      <w:pPr>
        <w:spacing w:after="0" w:line="240" w:lineRule="auto"/>
        <w:ind w:left="-284"/>
        <w:jc w:val="both"/>
      </w:pPr>
      <w:r w:rsidRPr="0028703E">
        <w:t xml:space="preserve">Η λαϊκή οργή για την οργανωμένη πολιτική δολοφονία αποτίναξε το φόβο απέναντι στις συμμορίες </w:t>
      </w:r>
      <w:r>
        <w:t xml:space="preserve">των ναζί </w:t>
      </w:r>
      <w:r w:rsidRPr="0028703E">
        <w:t xml:space="preserve"> </w:t>
      </w:r>
      <w:r>
        <w:t xml:space="preserve">σηματοδοτώντας τη γιγάντωση του </w:t>
      </w:r>
      <w:r w:rsidRPr="00843859">
        <w:t xml:space="preserve">αντιφασιστικού κινήματος στη χώρα </w:t>
      </w:r>
      <w:r>
        <w:t xml:space="preserve">μας, </w:t>
      </w:r>
      <w:r w:rsidRPr="0028703E">
        <w:t>και γέννησε διεθνή κατακραυγή</w:t>
      </w:r>
      <w:r>
        <w:t xml:space="preserve">. </w:t>
      </w:r>
      <w:r w:rsidRPr="0028703E">
        <w:t>Σήμερα</w:t>
      </w:r>
      <w:r w:rsidRPr="001D19D3">
        <w:t>,</w:t>
      </w:r>
      <w:r w:rsidRPr="0028703E">
        <w:t xml:space="preserve"> 3 χρόνια μετά τη δολοφονία του Παύλου </w:t>
      </w:r>
      <w:proofErr w:type="spellStart"/>
      <w:r w:rsidRPr="0028703E">
        <w:t>Φύσσα</w:t>
      </w:r>
      <w:proofErr w:type="spellEnd"/>
      <w:r w:rsidRPr="001D19D3">
        <w:t>,</w:t>
      </w:r>
      <w:r w:rsidRPr="0028703E">
        <w:t xml:space="preserve"> η </w:t>
      </w:r>
      <w:proofErr w:type="spellStart"/>
      <w:r w:rsidRPr="0028703E">
        <w:t>χρυσαυγίτικη</w:t>
      </w:r>
      <w:proofErr w:type="spellEnd"/>
      <w:r w:rsidRPr="0028703E">
        <w:t xml:space="preserve"> εγκληματική ομάδα</w:t>
      </w:r>
      <w:r w:rsidRPr="001D19D3">
        <w:t>,</w:t>
      </w:r>
      <w:r w:rsidRPr="0028703E">
        <w:t xml:space="preserve"> ακόμη και ο φυσικός δολοφόνος Ρουπακιάς</w:t>
      </w:r>
      <w:r w:rsidRPr="001D19D3">
        <w:t>,</w:t>
      </w:r>
      <w:r w:rsidRPr="0028703E">
        <w:t xml:space="preserve"> κυκλοφορούν ελεύθεροι προκαλώντας τα δημοκρατικά αισθήματα του λαού και της εργατικής τάξης</w:t>
      </w:r>
      <w:r>
        <w:t xml:space="preserve">. </w:t>
      </w:r>
      <w:r w:rsidRPr="0028703E">
        <w:t>Σήμερα</w:t>
      </w:r>
      <w:r w:rsidRPr="001D19D3">
        <w:t>,</w:t>
      </w:r>
      <w:r w:rsidRPr="0028703E">
        <w:t xml:space="preserve"> 3 χρόνια μετά</w:t>
      </w:r>
      <w:r w:rsidRPr="001D19D3">
        <w:t>,</w:t>
      </w:r>
      <w:r w:rsidRPr="00843859">
        <w:t xml:space="preserve"> </w:t>
      </w:r>
      <w:r>
        <w:t>ε</w:t>
      </w:r>
      <w:r w:rsidRPr="00843859">
        <w:t xml:space="preserve">πιβάλλεται η </w:t>
      </w:r>
      <w:r>
        <w:t xml:space="preserve">περαιτέρω </w:t>
      </w:r>
      <w:r w:rsidRPr="00843859">
        <w:t xml:space="preserve">ανάπτυξη του αντιφασιστικού – αντιρατσιστικού κινήματος </w:t>
      </w:r>
      <w:r>
        <w:t xml:space="preserve">στη χώρα μας, με διαρκή αγώνα </w:t>
      </w:r>
      <w:r w:rsidRPr="00843859">
        <w:t>για την ιδεολογική και πολιτική απομόνωση όλων των εκφραστών της νεοναζιστικής ιδεολογίας – πολιτικής και πρακτικής</w:t>
      </w:r>
      <w:r>
        <w:t>.</w:t>
      </w:r>
    </w:p>
    <w:p w:rsidR="00AF3F9F" w:rsidRDefault="00AF3F9F" w:rsidP="00AF3F9F">
      <w:pPr>
        <w:spacing w:after="0" w:line="240" w:lineRule="auto"/>
        <w:ind w:left="-284"/>
        <w:jc w:val="both"/>
      </w:pPr>
    </w:p>
    <w:p w:rsidR="00AF3F9F" w:rsidRDefault="00AF3F9F" w:rsidP="00AF3F9F">
      <w:pPr>
        <w:spacing w:after="0" w:line="240" w:lineRule="auto"/>
        <w:ind w:left="-284"/>
        <w:jc w:val="both"/>
      </w:pPr>
      <w:r>
        <w:t>Η δίκη των νεοναζί συνεχίζεται στο Εφετείο και αφορά ολόκληρη την κοινωνία</w:t>
      </w:r>
      <w:r w:rsidRPr="001D19D3">
        <w:t>,</w:t>
      </w:r>
      <w:r>
        <w:t xml:space="preserve"> αλλά και ειδικότερα τα εργατικά σωματεία</w:t>
      </w:r>
      <w:r w:rsidRPr="001D19D3">
        <w:t>,</w:t>
      </w:r>
      <w:r>
        <w:t xml:space="preserve"> τα οποία </w:t>
      </w:r>
      <w:proofErr w:type="spellStart"/>
      <w:r>
        <w:t>στοχοποίησε</w:t>
      </w:r>
      <w:proofErr w:type="spellEnd"/>
      <w:r>
        <w:t xml:space="preserve"> η Χρυσή Αυγή με μια σειρά από δράσεις της. </w:t>
      </w:r>
      <w:r w:rsidRPr="009062FF">
        <w:t xml:space="preserve">Η δράση της ΧΑ στα ναυπηγεία στο Πέραμα </w:t>
      </w:r>
      <w:r>
        <w:t xml:space="preserve">με την προσπάθεια στησίματος εργοδοτικού σωματείου </w:t>
      </w:r>
      <w:r w:rsidRPr="009062FF">
        <w:t>για να πέσουν τα μεροκάματα και να ευνοηθούν οι εφοπλιστές</w:t>
      </w:r>
      <w:r w:rsidRPr="001D19D3">
        <w:t>,</w:t>
      </w:r>
      <w:r w:rsidRPr="009062FF">
        <w:t xml:space="preserve"> </w:t>
      </w:r>
      <w:r>
        <w:t xml:space="preserve">καθώς </w:t>
      </w:r>
      <w:r w:rsidRPr="009062FF">
        <w:t xml:space="preserve">και η στενή της συνεργασία </w:t>
      </w:r>
      <w:r>
        <w:t>με</w:t>
      </w:r>
      <w:r w:rsidRPr="009062FF">
        <w:t xml:space="preserve"> τους χρυσοθήρες στις Σκουριές Χαλκιδικής είναι χαρακτηριστικά παραδείγματα.</w:t>
      </w:r>
      <w:r>
        <w:t xml:space="preserve"> </w:t>
      </w:r>
      <w:r w:rsidRPr="0028703E">
        <w:t xml:space="preserve">Είναι αυτονόητο ότι απαιτείται η παραδειγματική τιμωρία των ενόχων, καθώς και η απόλυτη καταδίκη </w:t>
      </w:r>
      <w:r>
        <w:t xml:space="preserve">τους τόσο στο δικαστήριο όσο και στη συνείδηση της κοινωνίας. </w:t>
      </w:r>
    </w:p>
    <w:p w:rsidR="00AF3F9F" w:rsidRDefault="00AF3F9F" w:rsidP="00AF3F9F">
      <w:pPr>
        <w:spacing w:after="0" w:line="240" w:lineRule="auto"/>
        <w:ind w:left="-284"/>
        <w:jc w:val="both"/>
      </w:pPr>
    </w:p>
    <w:p w:rsidR="00AF3F9F" w:rsidRDefault="00AF3F9F" w:rsidP="00AF3F9F">
      <w:pPr>
        <w:spacing w:after="0" w:line="240" w:lineRule="auto"/>
        <w:ind w:left="-284"/>
        <w:jc w:val="both"/>
      </w:pPr>
      <w:r>
        <w:t xml:space="preserve">Το Εργατικό Κέντρο Αθήνας καλεί όλους τους εργαζομένους του Λεκανοπεδίου να εντατικοποιήσουν τον αγώνα </w:t>
      </w:r>
      <w:r w:rsidRPr="00843859">
        <w:t>ενάντια στο φασισμό και στο εθνικιστικό μίσος</w:t>
      </w:r>
      <w:r>
        <w:t xml:space="preserve">  με την καθημερινή τους παρουσία στη δίκη και να  συμμετάσχουν στις εκδηλώσεις μνήμης που διοργανώνονται</w:t>
      </w:r>
      <w:r w:rsidRPr="00805620">
        <w:t>.</w:t>
      </w:r>
      <w:r>
        <w:t xml:space="preserve"> </w:t>
      </w:r>
      <w:r w:rsidRPr="00843859">
        <w:t xml:space="preserve">Κανένας εφησυχασμός ή παραμικρή επανάπαυση πρέπει να είναι το μήνυμα του </w:t>
      </w:r>
      <w:r>
        <w:t xml:space="preserve">εργατικού κινήματος. </w:t>
      </w:r>
      <w:r w:rsidRPr="0028703E">
        <w:t xml:space="preserve">Δεν ξεχνάμε και τιμούμε τον Παύλο </w:t>
      </w:r>
      <w:proofErr w:type="spellStart"/>
      <w:r w:rsidRPr="0028703E">
        <w:t>Φύσσα</w:t>
      </w:r>
      <w:proofErr w:type="spellEnd"/>
      <w:r w:rsidRPr="0028703E">
        <w:t xml:space="preserve"> – δυναμώνουμε τον αντιφασιστικό αγώνα – στέλνουμε στο περιθώριο τη Χρυσή Αυγή και το φασισμό στα σκουπίδια της ιστορίας</w:t>
      </w:r>
      <w:r>
        <w:t>.</w:t>
      </w:r>
    </w:p>
    <w:p w:rsidR="00561B31" w:rsidRPr="00587D2A" w:rsidRDefault="00561B31" w:rsidP="00561B31">
      <w:pPr>
        <w:spacing w:after="0" w:line="240" w:lineRule="auto"/>
        <w:jc w:val="both"/>
        <w:rPr>
          <w:sz w:val="26"/>
          <w:szCs w:val="26"/>
        </w:rPr>
      </w:pPr>
    </w:p>
    <w:p w:rsidR="00561B31" w:rsidRPr="00AF3F9F" w:rsidRDefault="00561B31" w:rsidP="00AF3F9F">
      <w:pPr>
        <w:spacing w:after="0" w:line="240" w:lineRule="auto"/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 w:rsidRPr="00587D2A">
        <w:rPr>
          <w:b/>
          <w:sz w:val="26"/>
          <w:szCs w:val="26"/>
        </w:rPr>
        <w:t>Το Δ.Σ.</w:t>
      </w:r>
    </w:p>
    <w:sectPr w:rsidR="00561B31" w:rsidRPr="00AF3F9F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4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A25C4"/>
    <w:rsid w:val="000F6EDA"/>
    <w:rsid w:val="001207C8"/>
    <w:rsid w:val="00141B59"/>
    <w:rsid w:val="00162B58"/>
    <w:rsid w:val="001F15D3"/>
    <w:rsid w:val="00271074"/>
    <w:rsid w:val="002A7F2B"/>
    <w:rsid w:val="002F430D"/>
    <w:rsid w:val="00312B1F"/>
    <w:rsid w:val="003C361A"/>
    <w:rsid w:val="00456A9F"/>
    <w:rsid w:val="00470C6C"/>
    <w:rsid w:val="00481E5F"/>
    <w:rsid w:val="00482554"/>
    <w:rsid w:val="004E426C"/>
    <w:rsid w:val="004F23F7"/>
    <w:rsid w:val="00506439"/>
    <w:rsid w:val="005319FF"/>
    <w:rsid w:val="00535E4E"/>
    <w:rsid w:val="0053682B"/>
    <w:rsid w:val="005524A3"/>
    <w:rsid w:val="00561B31"/>
    <w:rsid w:val="005649BC"/>
    <w:rsid w:val="00564ECD"/>
    <w:rsid w:val="00565823"/>
    <w:rsid w:val="00570919"/>
    <w:rsid w:val="00587D2A"/>
    <w:rsid w:val="005C5356"/>
    <w:rsid w:val="005E70EE"/>
    <w:rsid w:val="00601AB9"/>
    <w:rsid w:val="006142CF"/>
    <w:rsid w:val="00633A13"/>
    <w:rsid w:val="00637046"/>
    <w:rsid w:val="00674778"/>
    <w:rsid w:val="00740665"/>
    <w:rsid w:val="00746EB4"/>
    <w:rsid w:val="007727AB"/>
    <w:rsid w:val="00793F8B"/>
    <w:rsid w:val="007E4EB7"/>
    <w:rsid w:val="007F1DB0"/>
    <w:rsid w:val="008872EF"/>
    <w:rsid w:val="008C77C6"/>
    <w:rsid w:val="00914852"/>
    <w:rsid w:val="009249D3"/>
    <w:rsid w:val="009A7316"/>
    <w:rsid w:val="009B4611"/>
    <w:rsid w:val="00A013F4"/>
    <w:rsid w:val="00A70432"/>
    <w:rsid w:val="00A74535"/>
    <w:rsid w:val="00A76FD8"/>
    <w:rsid w:val="00A93883"/>
    <w:rsid w:val="00A9583F"/>
    <w:rsid w:val="00A96FC0"/>
    <w:rsid w:val="00AA38A3"/>
    <w:rsid w:val="00AA7766"/>
    <w:rsid w:val="00AF3F9F"/>
    <w:rsid w:val="00B12DF4"/>
    <w:rsid w:val="00B22459"/>
    <w:rsid w:val="00B758F1"/>
    <w:rsid w:val="00B844A2"/>
    <w:rsid w:val="00BD3979"/>
    <w:rsid w:val="00BE13F6"/>
    <w:rsid w:val="00C022AA"/>
    <w:rsid w:val="00C14204"/>
    <w:rsid w:val="00CD6536"/>
    <w:rsid w:val="00D245D5"/>
    <w:rsid w:val="00D25CF1"/>
    <w:rsid w:val="00D60B65"/>
    <w:rsid w:val="00E715C4"/>
    <w:rsid w:val="00EB56E3"/>
    <w:rsid w:val="00EF7CC4"/>
    <w:rsid w:val="00F34158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Engkelen</cp:lastModifiedBy>
  <cp:revision>2</cp:revision>
  <cp:lastPrinted>2015-09-02T11:20:00Z</cp:lastPrinted>
  <dcterms:created xsi:type="dcterms:W3CDTF">2016-09-16T10:12:00Z</dcterms:created>
  <dcterms:modified xsi:type="dcterms:W3CDTF">2016-09-16T10:12:00Z</dcterms:modified>
</cp:coreProperties>
</file>