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5"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6C32BD"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AF2032">
        <w:rPr>
          <w:rFonts w:ascii="Tahoma" w:hAnsi="Tahoma" w:cs="Tahoma"/>
          <w:sz w:val="26"/>
          <w:szCs w:val="26"/>
          <w:lang w:val="en-US"/>
        </w:rPr>
        <w:t>2111</w:t>
      </w:r>
      <w:r w:rsidRPr="00C27A7C">
        <w:rPr>
          <w:rFonts w:ascii="Tahoma" w:hAnsi="Tahoma" w:cs="Tahoma"/>
          <w:sz w:val="26"/>
          <w:szCs w:val="26"/>
        </w:rPr>
        <w:tab/>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Pr="00DC2CE4">
        <w:rPr>
          <w:rFonts w:ascii="Tahoma" w:hAnsi="Tahoma" w:cs="Tahoma"/>
          <w:sz w:val="26"/>
          <w:szCs w:val="26"/>
        </w:rPr>
        <w:tab/>
      </w:r>
      <w:r w:rsidRPr="007E1729">
        <w:rPr>
          <w:rFonts w:ascii="Tahoma" w:hAnsi="Tahoma" w:cs="Tahoma"/>
          <w:sz w:val="26"/>
          <w:szCs w:val="26"/>
        </w:rPr>
        <w:t xml:space="preserve">Αθήνα, </w:t>
      </w:r>
      <w:r w:rsidR="00AF2032">
        <w:rPr>
          <w:rFonts w:ascii="Tahoma" w:hAnsi="Tahoma" w:cs="Tahoma"/>
          <w:sz w:val="26"/>
          <w:szCs w:val="26"/>
          <w:lang w:val="en-US"/>
        </w:rPr>
        <w:t>09</w:t>
      </w:r>
      <w:r w:rsidR="00AF2032">
        <w:rPr>
          <w:rFonts w:ascii="Tahoma" w:hAnsi="Tahoma" w:cs="Tahoma"/>
          <w:sz w:val="26"/>
          <w:szCs w:val="26"/>
        </w:rPr>
        <w:t>/</w:t>
      </w:r>
      <w:r w:rsidR="00AF2032">
        <w:rPr>
          <w:rFonts w:ascii="Tahoma" w:hAnsi="Tahoma" w:cs="Tahoma"/>
          <w:sz w:val="26"/>
          <w:szCs w:val="26"/>
          <w:lang w:val="en-US"/>
        </w:rPr>
        <w:t>11</w:t>
      </w:r>
      <w:r>
        <w:rPr>
          <w:rFonts w:ascii="Tahoma" w:hAnsi="Tahoma" w:cs="Tahoma"/>
          <w:sz w:val="26"/>
          <w:szCs w:val="26"/>
        </w:rPr>
        <w:t>/2020</w:t>
      </w: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E2428" w:rsidRPr="002E2428" w:rsidRDefault="002E2428" w:rsidP="00A23749">
      <w:pPr>
        <w:jc w:val="both"/>
        <w:rPr>
          <w:rFonts w:ascii="Tahoma" w:hAnsi="Tahoma" w:cs="Tahoma"/>
          <w:sz w:val="32"/>
          <w:szCs w:val="32"/>
        </w:rPr>
      </w:pPr>
    </w:p>
    <w:p w:rsidR="00AF2032" w:rsidRPr="00AF2032" w:rsidRDefault="00AF2032" w:rsidP="00AF2032">
      <w:pPr>
        <w:spacing w:after="200" w:line="276" w:lineRule="auto"/>
        <w:jc w:val="both"/>
        <w:rPr>
          <w:rFonts w:ascii="Tahoma" w:eastAsia="Calibri" w:hAnsi="Tahoma" w:cs="Tahoma"/>
          <w:bCs/>
          <w:sz w:val="23"/>
          <w:szCs w:val="23"/>
          <w:lang w:eastAsia="en-US"/>
        </w:rPr>
      </w:pPr>
      <w:r w:rsidRPr="00AF2032">
        <w:rPr>
          <w:rFonts w:ascii="Tahoma" w:eastAsia="Calibri" w:hAnsi="Tahoma" w:cs="Tahoma"/>
          <w:bCs/>
          <w:sz w:val="23"/>
          <w:szCs w:val="23"/>
          <w:lang w:eastAsia="en-US"/>
        </w:rPr>
        <w:t>Το Εργατικό Κέντρο Αθήνας οργανώνει ημέρα δράσης την Τρίτη 10 Νοέμβρη</w:t>
      </w:r>
      <w:r w:rsidRPr="00AF2032">
        <w:rPr>
          <w:rFonts w:ascii="Tahoma" w:eastAsia="Calibri" w:hAnsi="Tahoma" w:cs="Tahoma"/>
          <w:sz w:val="23"/>
          <w:szCs w:val="23"/>
          <w:lang w:eastAsia="en-US"/>
        </w:rPr>
        <w:t xml:space="preserve"> για την προστασία της υγείας του λαού, της υγείας και της ασφάλειας στους χώρους δουλειάς. Προτείνουμε με ευθύνη κάθε σωματείου να οργανωθούν δράσεις στους χώρους δουλειάς πλατιάς ενημέρωσης και διεκδίκησης των αιτημάτων μας. Καλούμε τα διοικητικά συμβούλια των σωματείων, σε παράσταση διαμαρτυρίας, στις 4 </w:t>
      </w:r>
      <w:proofErr w:type="spellStart"/>
      <w:r w:rsidRPr="00AF2032">
        <w:rPr>
          <w:rFonts w:ascii="Tahoma" w:eastAsia="Calibri" w:hAnsi="Tahoma" w:cs="Tahoma"/>
          <w:sz w:val="23"/>
          <w:szCs w:val="23"/>
          <w:lang w:eastAsia="en-US"/>
        </w:rPr>
        <w:t>μ.μ</w:t>
      </w:r>
      <w:proofErr w:type="spellEnd"/>
      <w:r w:rsidRPr="00AF2032">
        <w:rPr>
          <w:rFonts w:ascii="Tahoma" w:eastAsia="Calibri" w:hAnsi="Tahoma" w:cs="Tahoma"/>
          <w:sz w:val="23"/>
          <w:szCs w:val="23"/>
          <w:lang w:eastAsia="en-US"/>
        </w:rPr>
        <w:t>., στο Υπ. Υγείας. </w:t>
      </w:r>
    </w:p>
    <w:p w:rsidR="00AF2032" w:rsidRPr="00AF2032" w:rsidRDefault="00AF2032" w:rsidP="00AF2032">
      <w:pPr>
        <w:spacing w:after="200" w:line="276" w:lineRule="auto"/>
        <w:jc w:val="both"/>
        <w:rPr>
          <w:rFonts w:ascii="Tahoma" w:eastAsia="Calibri" w:hAnsi="Tahoma" w:cs="Tahoma"/>
          <w:sz w:val="23"/>
          <w:szCs w:val="23"/>
          <w:lang w:eastAsia="en-US"/>
        </w:rPr>
      </w:pPr>
      <w:r w:rsidRPr="00AF2032">
        <w:rPr>
          <w:rFonts w:ascii="Tahoma" w:eastAsia="Calibri" w:hAnsi="Tahoma" w:cs="Tahoma"/>
          <w:sz w:val="23"/>
          <w:szCs w:val="23"/>
          <w:lang w:eastAsia="en-US"/>
        </w:rPr>
        <w:t>Στηρίζουμε τις δίκαιες κινητοποιήσεις των γιατρών, των νοσηλευτών και των υπόλοιπων εργαζόμενων στο χώρο της υγείας. Καλούμε τα σωματεία και τους εργαζόμενους της Αθήνας να στηρίξουν και να δείξουν την έμπρακτη αλληλεγγύη τους στους αγώνες των υγειονομικών, όπως την Πέμπτη 12 Νοέμβρη, στις κινητοποιήσεις που έχει αποφασίσει η Ομοσπονδία τους.</w:t>
      </w:r>
    </w:p>
    <w:p w:rsidR="00AF2032" w:rsidRPr="00AF2032" w:rsidRDefault="00AF2032" w:rsidP="00AF2032">
      <w:pPr>
        <w:spacing w:after="200" w:line="276" w:lineRule="auto"/>
        <w:jc w:val="both"/>
        <w:rPr>
          <w:rFonts w:ascii="Tahoma" w:eastAsia="Calibri" w:hAnsi="Tahoma" w:cs="Tahoma"/>
          <w:sz w:val="23"/>
          <w:szCs w:val="23"/>
          <w:lang w:eastAsia="en-US"/>
        </w:rPr>
      </w:pPr>
      <w:r w:rsidRPr="00AF2032">
        <w:rPr>
          <w:rFonts w:ascii="Tahoma" w:eastAsia="Calibri" w:hAnsi="Tahoma" w:cs="Tahoma"/>
          <w:sz w:val="23"/>
          <w:szCs w:val="23"/>
          <w:lang w:eastAsia="en-US"/>
        </w:rPr>
        <w:t>Οι εργαζόμενοι φορούν μάσκες αλλά έχουν φωνή. Μαζί με τα συνδικάτα τους θα αντιδράσουν, με σεβασμό στην υγεία των πολιτών, απαιτώντας άμεσα μέτρα προστασίας της υγείας στην εργασία. </w:t>
      </w:r>
    </w:p>
    <w:p w:rsidR="0063329D" w:rsidRDefault="0063329D">
      <w:pPr>
        <w:rPr>
          <w:rFonts w:ascii="Tahoma" w:hAnsi="Tahoma" w:cs="Tahoma"/>
        </w:rPr>
      </w:pPr>
      <w:bookmarkStart w:id="0" w:name="_GoBack"/>
      <w:bookmarkEnd w:id="0"/>
    </w:p>
    <w:p w:rsidR="002E2428" w:rsidRDefault="002E2428">
      <w:pPr>
        <w:rPr>
          <w:rFonts w:ascii="Tahoma" w:hAnsi="Tahoma" w:cs="Tahoma"/>
        </w:rPr>
      </w:pPr>
    </w:p>
    <w:p w:rsidR="002E2428" w:rsidRPr="002E2428" w:rsidRDefault="002E2428" w:rsidP="002E2428">
      <w:pPr>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2E2428"/>
    <w:rsid w:val="0063329D"/>
    <w:rsid w:val="00875477"/>
    <w:rsid w:val="00A23749"/>
    <w:rsid w:val="00AF2032"/>
    <w:rsid w:val="00DA6E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1016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2020-11-09T11:20:00Z</dcterms:created>
  <dcterms:modified xsi:type="dcterms:W3CDTF">2020-11-09T11:20:00Z</dcterms:modified>
</cp:coreProperties>
</file>