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7C4854" w:rsidTr="007C4854">
        <w:trPr>
          <w:trHeight w:val="1696"/>
          <w:jc w:val="center"/>
        </w:trPr>
        <w:tc>
          <w:tcPr>
            <w:tcW w:w="8522" w:type="dxa"/>
            <w:tcBorders>
              <w:top w:val="single" w:sz="2" w:space="0" w:color="auto"/>
              <w:left w:val="single" w:sz="2" w:space="0" w:color="auto"/>
              <w:bottom w:val="single" w:sz="24" w:space="0" w:color="auto"/>
              <w:right w:val="single" w:sz="24" w:space="0" w:color="auto"/>
            </w:tcBorders>
            <w:shd w:val="clear" w:color="auto" w:fill="D9D9D9"/>
            <w:hideMark/>
          </w:tcPr>
          <w:p w:rsidR="007C4854" w:rsidRDefault="007C4854">
            <w:pPr>
              <w:rPr>
                <w:rFonts w:ascii="Arial Black" w:hAnsi="Arial Black"/>
                <w:sz w:val="48"/>
                <w:szCs w:val="48"/>
              </w:rPr>
            </w:pPr>
            <w:r>
              <w:rPr>
                <w:rFonts w:ascii="Arial Black" w:hAnsi="Arial Black"/>
                <w:sz w:val="48"/>
                <w:szCs w:val="48"/>
              </w:rPr>
              <w:t>ΕΚΑ</w:t>
            </w:r>
          </w:p>
          <w:p w:rsidR="007C4854" w:rsidRDefault="007C4854">
            <w:pPr>
              <w:rPr>
                <w:rFonts w:ascii="Arial Black" w:hAnsi="Arial Black"/>
                <w:sz w:val="36"/>
                <w:szCs w:val="36"/>
                <w:lang w:val="en-US"/>
              </w:rPr>
            </w:pPr>
            <w:r>
              <w:rPr>
                <w:rFonts w:ascii="Arial Black" w:hAnsi="Arial Black"/>
                <w:sz w:val="36"/>
                <w:szCs w:val="36"/>
              </w:rPr>
              <w:t>ΕΡΓΑΤΟΫΠΑΛΛΗΛΙΚΟ ΚΕΝΤΡΟ ΑΘΗΝΑΣ</w:t>
            </w:r>
          </w:p>
        </w:tc>
      </w:tr>
    </w:tbl>
    <w:p w:rsidR="007C4854" w:rsidRDefault="007C4854" w:rsidP="007C4854">
      <w:pPr>
        <w:spacing w:after="120"/>
        <w:jc w:val="center"/>
        <w:rPr>
          <w:rFonts w:ascii="Tahoma" w:hAnsi="Tahoma" w:cs="Tahoma"/>
        </w:rPr>
      </w:pPr>
      <w:proofErr w:type="spellStart"/>
      <w:r>
        <w:rPr>
          <w:rFonts w:ascii="Arial" w:hAnsi="Arial" w:cs="Arial"/>
          <w:b/>
          <w:bCs/>
        </w:rPr>
        <w:t>Ταχ</w:t>
      </w:r>
      <w:proofErr w:type="spellEnd"/>
      <w:r>
        <w:rPr>
          <w:rFonts w:ascii="Arial" w:hAnsi="Arial" w:cs="Arial"/>
          <w:b/>
          <w:bCs/>
        </w:rPr>
        <w:t xml:space="preserve">. </w:t>
      </w:r>
      <w:proofErr w:type="spellStart"/>
      <w:r>
        <w:rPr>
          <w:rFonts w:ascii="Arial" w:hAnsi="Arial" w:cs="Arial"/>
          <w:b/>
          <w:bCs/>
        </w:rPr>
        <w:t>Διεύθ</w:t>
      </w:r>
      <w:proofErr w:type="spellEnd"/>
      <w:r>
        <w:rPr>
          <w:rFonts w:ascii="Arial" w:hAnsi="Arial" w:cs="Arial"/>
          <w:b/>
          <w:bCs/>
        </w:rPr>
        <w:t>.:</w:t>
      </w:r>
      <w:r>
        <w:rPr>
          <w:rFonts w:ascii="Tahoma" w:hAnsi="Tahoma" w:cs="Tahoma"/>
        </w:rPr>
        <w:t xml:space="preserve"> Γ’ Σεπτεμβρίου 48Β, 104 33, Αθήνα </w:t>
      </w:r>
      <w:r>
        <w:rPr>
          <w:rFonts w:ascii="Arial" w:hAnsi="Arial" w:cs="Arial"/>
        </w:rPr>
        <w:t xml:space="preserve">■ </w:t>
      </w:r>
      <w:proofErr w:type="spellStart"/>
      <w:r>
        <w:rPr>
          <w:rFonts w:ascii="Arial" w:hAnsi="Arial" w:cs="Arial"/>
          <w:b/>
          <w:bCs/>
        </w:rPr>
        <w:t>Τηλ</w:t>
      </w:r>
      <w:proofErr w:type="spellEnd"/>
      <w:r>
        <w:rPr>
          <w:rFonts w:ascii="Arial" w:hAnsi="Arial" w:cs="Arial"/>
          <w:b/>
          <w:bCs/>
        </w:rPr>
        <w:t xml:space="preserve">.: </w:t>
      </w:r>
      <w:r>
        <w:rPr>
          <w:rFonts w:ascii="Arial" w:hAnsi="Arial" w:cs="Arial"/>
        </w:rPr>
        <w:t>210 88 36 918 ■</w:t>
      </w:r>
    </w:p>
    <w:p w:rsidR="007C4854" w:rsidRDefault="007C4854" w:rsidP="007C4854">
      <w:pPr>
        <w:spacing w:after="120"/>
        <w:jc w:val="center"/>
        <w:rPr>
          <w:rFonts w:ascii="Arial" w:hAnsi="Arial" w:cs="Arial"/>
          <w:lang w:val="en-GB"/>
        </w:rPr>
      </w:pPr>
      <w:r>
        <w:rPr>
          <w:rFonts w:ascii="Arial" w:hAnsi="Arial" w:cs="Arial"/>
          <w:lang w:val="en-GB"/>
        </w:rPr>
        <w:t>■</w:t>
      </w:r>
      <w:r>
        <w:rPr>
          <w:rFonts w:ascii="Arial" w:hAnsi="Arial" w:cs="Arial"/>
          <w:lang w:val="en-US"/>
        </w:rPr>
        <w:t>Web Site:</w:t>
      </w:r>
      <w:r>
        <w:rPr>
          <w:rFonts w:ascii="Arial" w:hAnsi="Arial" w:cs="Arial"/>
          <w:lang w:val="en-GB"/>
        </w:rPr>
        <w:t xml:space="preserve"> </w:t>
      </w:r>
      <w:r>
        <w:rPr>
          <w:rFonts w:ascii="Arial" w:hAnsi="Arial" w:cs="Arial"/>
          <w:b/>
          <w:bCs/>
          <w:color w:val="0000FF"/>
          <w:u w:val="single"/>
          <w:lang w:val="en-US"/>
        </w:rPr>
        <w:t>www</w:t>
      </w:r>
      <w:r>
        <w:rPr>
          <w:rFonts w:ascii="Arial" w:hAnsi="Arial" w:cs="Arial"/>
          <w:b/>
          <w:bCs/>
          <w:color w:val="0000FF"/>
          <w:u w:val="single"/>
          <w:lang w:val="en-GB"/>
        </w:rPr>
        <w:t>.</w:t>
      </w:r>
      <w:proofErr w:type="spellStart"/>
      <w:r>
        <w:rPr>
          <w:rFonts w:ascii="Arial" w:hAnsi="Arial" w:cs="Arial"/>
          <w:b/>
          <w:bCs/>
          <w:color w:val="0000FF"/>
          <w:u w:val="single"/>
          <w:lang w:val="en-US"/>
        </w:rPr>
        <w:t>eka</w:t>
      </w:r>
      <w:proofErr w:type="spellEnd"/>
      <w:r>
        <w:rPr>
          <w:rFonts w:ascii="Arial" w:hAnsi="Arial" w:cs="Arial"/>
          <w:b/>
          <w:bCs/>
          <w:color w:val="0000FF"/>
          <w:u w:val="single"/>
          <w:lang w:val="en-GB"/>
        </w:rPr>
        <w:t>.</w:t>
      </w:r>
      <w:r>
        <w:rPr>
          <w:rFonts w:ascii="Arial" w:hAnsi="Arial" w:cs="Arial"/>
          <w:b/>
          <w:bCs/>
          <w:color w:val="0000FF"/>
          <w:u w:val="single"/>
          <w:lang w:val="en-US"/>
        </w:rPr>
        <w:t>org</w:t>
      </w:r>
      <w:r>
        <w:rPr>
          <w:rFonts w:ascii="Arial" w:hAnsi="Arial" w:cs="Arial"/>
          <w:b/>
          <w:bCs/>
          <w:color w:val="0000FF"/>
          <w:u w:val="single"/>
          <w:lang w:val="en-GB"/>
        </w:rPr>
        <w:t>.</w:t>
      </w:r>
      <w:r>
        <w:rPr>
          <w:rFonts w:ascii="Arial" w:hAnsi="Arial" w:cs="Arial"/>
          <w:b/>
          <w:bCs/>
          <w:color w:val="0000FF"/>
          <w:u w:val="single"/>
          <w:lang w:val="en-US"/>
        </w:rPr>
        <w:t>gr</w:t>
      </w:r>
      <w:r>
        <w:rPr>
          <w:rFonts w:ascii="Arial" w:hAnsi="Arial" w:cs="Arial"/>
          <w:color w:val="0000FF"/>
          <w:lang w:val="en-GB"/>
        </w:rPr>
        <w:t xml:space="preserve"> </w:t>
      </w:r>
      <w:r>
        <w:rPr>
          <w:rFonts w:ascii="Arial" w:hAnsi="Arial" w:cs="Arial"/>
          <w:lang w:val="en-GB"/>
        </w:rPr>
        <w:t>■</w:t>
      </w:r>
      <w:r>
        <w:rPr>
          <w:rFonts w:ascii="Arial" w:hAnsi="Arial" w:cs="Arial"/>
          <w:lang w:val="en-US"/>
        </w:rPr>
        <w:t xml:space="preserve"> e-mail:</w:t>
      </w:r>
      <w:r>
        <w:rPr>
          <w:rFonts w:ascii="Arial" w:hAnsi="Arial" w:cs="Arial"/>
          <w:b/>
          <w:lang w:val="en-US"/>
        </w:rPr>
        <w:t xml:space="preserve"> </w:t>
      </w:r>
      <w:hyperlink r:id="rId6" w:history="1">
        <w:r>
          <w:rPr>
            <w:rStyle w:val="-"/>
            <w:rFonts w:ascii="Arial" w:hAnsi="Arial" w:cs="Arial"/>
            <w:b/>
            <w:color w:val="0000FF"/>
            <w:lang w:val="en-US"/>
          </w:rPr>
          <w:t>eka.press@gmail.com</w:t>
        </w:r>
      </w:hyperlink>
      <w:r>
        <w:rPr>
          <w:rFonts w:ascii="Arial" w:hAnsi="Arial" w:cs="Arial"/>
          <w:lang w:val="en-US"/>
        </w:rPr>
        <w:t xml:space="preserve"> </w:t>
      </w:r>
      <w:r>
        <w:rPr>
          <w:rFonts w:ascii="Arial" w:hAnsi="Arial" w:cs="Arial"/>
          <w:lang w:val="en-GB"/>
        </w:rPr>
        <w:t>■</w:t>
      </w:r>
    </w:p>
    <w:p w:rsidR="007C4854" w:rsidRDefault="007C4854" w:rsidP="007C4854">
      <w:pPr>
        <w:jc w:val="center"/>
        <w:rPr>
          <w:rFonts w:ascii="Tahoma" w:hAnsi="Tahoma" w:cs="Tahoma"/>
          <w:sz w:val="26"/>
          <w:szCs w:val="26"/>
          <w:lang w:val="en-US"/>
        </w:rPr>
      </w:pPr>
    </w:p>
    <w:p w:rsidR="00F05908" w:rsidRDefault="00F05908" w:rsidP="007C4854">
      <w:pPr>
        <w:jc w:val="center"/>
        <w:rPr>
          <w:rFonts w:ascii="Tahoma" w:hAnsi="Tahoma" w:cs="Tahoma"/>
          <w:sz w:val="26"/>
          <w:szCs w:val="26"/>
          <w:lang w:val="en-US"/>
        </w:rPr>
      </w:pPr>
    </w:p>
    <w:p w:rsidR="007C4854" w:rsidRPr="004D4185" w:rsidRDefault="00D317F2" w:rsidP="007C4854">
      <w:pPr>
        <w:jc w:val="center"/>
        <w:rPr>
          <w:rFonts w:ascii="Tahoma" w:hAnsi="Tahoma" w:cs="Tahoma"/>
          <w:sz w:val="26"/>
          <w:szCs w:val="26"/>
        </w:rPr>
      </w:pPr>
      <w:r>
        <w:rPr>
          <w:rFonts w:ascii="Tahoma" w:hAnsi="Tahoma" w:cs="Tahoma"/>
          <w:sz w:val="26"/>
          <w:szCs w:val="26"/>
        </w:rPr>
        <w:t xml:space="preserve">Αρ. </w:t>
      </w:r>
      <w:proofErr w:type="spellStart"/>
      <w:r>
        <w:rPr>
          <w:rFonts w:ascii="Tahoma" w:hAnsi="Tahoma" w:cs="Tahoma"/>
          <w:sz w:val="26"/>
          <w:szCs w:val="26"/>
        </w:rPr>
        <w:t>Πρωτ</w:t>
      </w:r>
      <w:proofErr w:type="spellEnd"/>
      <w:r>
        <w:rPr>
          <w:rFonts w:ascii="Tahoma" w:hAnsi="Tahoma" w:cs="Tahoma"/>
          <w:sz w:val="26"/>
          <w:szCs w:val="26"/>
        </w:rPr>
        <w:t>.:</w:t>
      </w:r>
      <w:r w:rsidR="007C4854">
        <w:rPr>
          <w:rFonts w:ascii="Tahoma" w:hAnsi="Tahoma" w:cs="Tahoma"/>
          <w:sz w:val="26"/>
          <w:szCs w:val="26"/>
        </w:rPr>
        <w:tab/>
      </w:r>
      <w:r w:rsidR="00405EB0">
        <w:rPr>
          <w:rFonts w:ascii="Tahoma" w:hAnsi="Tahoma" w:cs="Tahoma"/>
          <w:sz w:val="26"/>
          <w:szCs w:val="26"/>
          <w:lang w:val="en-US"/>
        </w:rPr>
        <w:t>2013</w:t>
      </w:r>
      <w:bookmarkStart w:id="0" w:name="_GoBack"/>
      <w:bookmarkEnd w:id="0"/>
      <w:r w:rsidR="007C4854">
        <w:rPr>
          <w:rFonts w:ascii="Tahoma" w:hAnsi="Tahoma" w:cs="Tahoma"/>
          <w:sz w:val="26"/>
          <w:szCs w:val="26"/>
        </w:rPr>
        <w:tab/>
      </w:r>
      <w:r w:rsidR="007C4854">
        <w:rPr>
          <w:rFonts w:ascii="Tahoma" w:hAnsi="Tahoma" w:cs="Tahoma"/>
          <w:sz w:val="26"/>
          <w:szCs w:val="26"/>
        </w:rPr>
        <w:tab/>
      </w:r>
      <w:r w:rsidR="007C4854">
        <w:rPr>
          <w:rFonts w:ascii="Tahoma" w:hAnsi="Tahoma" w:cs="Tahoma"/>
          <w:sz w:val="26"/>
          <w:szCs w:val="26"/>
        </w:rPr>
        <w:tab/>
      </w:r>
      <w:r w:rsidR="007C4854">
        <w:rPr>
          <w:rFonts w:ascii="Tahoma" w:hAnsi="Tahoma" w:cs="Tahoma"/>
          <w:sz w:val="26"/>
          <w:szCs w:val="26"/>
        </w:rPr>
        <w:tab/>
      </w:r>
      <w:r w:rsidR="007C4854">
        <w:rPr>
          <w:rFonts w:ascii="Tahoma" w:hAnsi="Tahoma" w:cs="Tahoma"/>
          <w:sz w:val="26"/>
          <w:szCs w:val="26"/>
        </w:rPr>
        <w:tab/>
        <w:t xml:space="preserve">Αθήνα, </w:t>
      </w:r>
      <w:r w:rsidR="00DC174B" w:rsidRPr="00CE275E">
        <w:rPr>
          <w:rFonts w:ascii="Tahoma" w:hAnsi="Tahoma" w:cs="Tahoma"/>
          <w:sz w:val="26"/>
          <w:szCs w:val="26"/>
        </w:rPr>
        <w:t>0</w:t>
      </w:r>
      <w:r w:rsidR="00CE275E" w:rsidRPr="00405EB0">
        <w:rPr>
          <w:rFonts w:ascii="Tahoma" w:hAnsi="Tahoma" w:cs="Tahoma"/>
          <w:sz w:val="26"/>
          <w:szCs w:val="26"/>
        </w:rPr>
        <w:t>9</w:t>
      </w:r>
      <w:r w:rsidR="007C4854">
        <w:rPr>
          <w:rFonts w:ascii="Tahoma" w:hAnsi="Tahoma" w:cs="Tahoma"/>
          <w:sz w:val="26"/>
          <w:szCs w:val="26"/>
        </w:rPr>
        <w:t>/</w:t>
      </w:r>
      <w:r w:rsidR="00DC174B" w:rsidRPr="00CE275E">
        <w:rPr>
          <w:rFonts w:ascii="Tahoma" w:hAnsi="Tahoma" w:cs="Tahoma"/>
          <w:sz w:val="26"/>
          <w:szCs w:val="26"/>
        </w:rPr>
        <w:t>10</w:t>
      </w:r>
      <w:r w:rsidR="007C4854">
        <w:rPr>
          <w:rFonts w:ascii="Tahoma" w:hAnsi="Tahoma" w:cs="Tahoma"/>
          <w:sz w:val="26"/>
          <w:szCs w:val="26"/>
        </w:rPr>
        <w:t>/201</w:t>
      </w:r>
      <w:r w:rsidRPr="004D4185">
        <w:rPr>
          <w:rFonts w:ascii="Tahoma" w:hAnsi="Tahoma" w:cs="Tahoma"/>
          <w:sz w:val="26"/>
          <w:szCs w:val="26"/>
        </w:rPr>
        <w:t>7</w:t>
      </w:r>
    </w:p>
    <w:p w:rsidR="007C4854" w:rsidRPr="00F05908" w:rsidRDefault="007C4854" w:rsidP="007C4854">
      <w:pPr>
        <w:spacing w:after="60"/>
        <w:ind w:right="-766"/>
        <w:jc w:val="right"/>
        <w:rPr>
          <w:rFonts w:ascii="Tahoma" w:hAnsi="Tahoma" w:cs="Tahoma"/>
        </w:rPr>
      </w:pPr>
    </w:p>
    <w:p w:rsidR="00276B58" w:rsidRPr="00DC174B" w:rsidRDefault="00276B58" w:rsidP="007C4854">
      <w:pPr>
        <w:spacing w:after="60"/>
        <w:ind w:right="-766"/>
        <w:jc w:val="right"/>
        <w:rPr>
          <w:rFonts w:ascii="Tahoma" w:hAnsi="Tahoma" w:cs="Tahoma"/>
        </w:rPr>
      </w:pPr>
    </w:p>
    <w:p w:rsidR="00684A2D" w:rsidRPr="00DC174B" w:rsidRDefault="00684A2D" w:rsidP="007C4854">
      <w:pPr>
        <w:spacing w:after="60"/>
        <w:ind w:right="-766"/>
        <w:jc w:val="right"/>
        <w:rPr>
          <w:rFonts w:ascii="Tahoma" w:hAnsi="Tahoma" w:cs="Tahoma"/>
        </w:rPr>
      </w:pPr>
    </w:p>
    <w:p w:rsidR="00684A2D" w:rsidRPr="00684A2D" w:rsidRDefault="00684A2D" w:rsidP="00684A2D">
      <w:pPr>
        <w:spacing w:after="200" w:line="276" w:lineRule="auto"/>
        <w:jc w:val="center"/>
        <w:rPr>
          <w:rFonts w:ascii="Arial" w:eastAsia="Calibri" w:hAnsi="Arial" w:cs="Arial"/>
          <w:b/>
          <w:sz w:val="36"/>
          <w:szCs w:val="36"/>
          <w:u w:val="single"/>
          <w:lang w:eastAsia="en-US"/>
        </w:rPr>
      </w:pPr>
      <w:r w:rsidRPr="00684A2D">
        <w:rPr>
          <w:rFonts w:ascii="Arial" w:eastAsia="Calibri" w:hAnsi="Arial" w:cs="Arial"/>
          <w:b/>
          <w:sz w:val="36"/>
          <w:szCs w:val="36"/>
          <w:u w:val="single"/>
          <w:lang w:eastAsia="en-US"/>
        </w:rPr>
        <w:t>Δ Ε Λ Τ Ι Ο  Τ Υ Π Ο Υ</w:t>
      </w:r>
    </w:p>
    <w:p w:rsidR="00CE275E" w:rsidRPr="00405EB0" w:rsidRDefault="00CE275E" w:rsidP="00CE275E">
      <w:pPr>
        <w:ind w:left="-567"/>
        <w:jc w:val="both"/>
      </w:pPr>
      <w:r>
        <w:t>Το Εργατικό Κέντρο Αθήνας εκφράζει τη συμπαράστασή του στους εργαζόμενους της ΣΤΑΣΥ και του ΟΑΣΑ και στηρίζουν τα αιτήματά τους για την επίλυση των προβλημάτων που προέκυψαν κατά τη μετάβαση και λειτουργία του ηλεκτρονικού εισιτηρίου.</w:t>
      </w:r>
    </w:p>
    <w:p w:rsidR="00CE275E" w:rsidRPr="00405EB0" w:rsidRDefault="00CE275E" w:rsidP="00CE275E">
      <w:pPr>
        <w:ind w:left="-567"/>
        <w:jc w:val="both"/>
      </w:pPr>
    </w:p>
    <w:p w:rsidR="00CE275E" w:rsidRPr="00405EB0" w:rsidRDefault="00CE275E" w:rsidP="00CE275E">
      <w:pPr>
        <w:ind w:left="-567"/>
        <w:jc w:val="both"/>
      </w:pPr>
      <w:r>
        <w:t>Οι συνάδελφοι ζητούν τα εξής:</w:t>
      </w:r>
    </w:p>
    <w:p w:rsidR="00CE275E" w:rsidRPr="00405EB0" w:rsidRDefault="00CE275E" w:rsidP="00CE275E">
      <w:pPr>
        <w:ind w:left="-567"/>
        <w:jc w:val="both"/>
      </w:pPr>
    </w:p>
    <w:p w:rsidR="00CE275E" w:rsidRDefault="00CE275E" w:rsidP="00CE275E">
      <w:pPr>
        <w:numPr>
          <w:ilvl w:val="0"/>
          <w:numId w:val="6"/>
        </w:numPr>
        <w:spacing w:after="200" w:line="276" w:lineRule="auto"/>
        <w:ind w:left="-567"/>
        <w:contextualSpacing/>
        <w:jc w:val="both"/>
      </w:pPr>
      <w:r>
        <w:t>Να ανοίξει το σύστημα αντικατάστασης ηλεκτρονικού εισιτηρίου, σύμφωνα με τις διαδικασίες που ισχύουν για το χάρτινο εισιτήριο. Έτσι, θα εκλείψει μια σημαντική αιτία προστριβών ανάμεσα σε επιβάτες και συναδέλφους εκδότες.</w:t>
      </w:r>
    </w:p>
    <w:p w:rsidR="00CE275E" w:rsidRDefault="00CE275E" w:rsidP="00CE275E">
      <w:pPr>
        <w:numPr>
          <w:ilvl w:val="0"/>
          <w:numId w:val="6"/>
        </w:numPr>
        <w:spacing w:after="200" w:line="276" w:lineRule="auto"/>
        <w:ind w:left="-567"/>
        <w:contextualSpacing/>
        <w:jc w:val="both"/>
      </w:pPr>
      <w:r>
        <w:t xml:space="preserve">Άμεσα να λειτουργήσει σύστημα ηλεκτρονικών πληρωμών </w:t>
      </w:r>
      <w:r>
        <w:rPr>
          <w:lang w:val="en-US"/>
        </w:rPr>
        <w:t>POS</w:t>
      </w:r>
      <w:r>
        <w:t xml:space="preserve"> σε όλα τα αυτόματα μηχανήματα έκδοσης ηλεκτρονικού εισιτηρίου και στα εκδοτήρια. </w:t>
      </w:r>
    </w:p>
    <w:p w:rsidR="00CE275E" w:rsidRDefault="00CE275E" w:rsidP="00CE275E">
      <w:pPr>
        <w:numPr>
          <w:ilvl w:val="0"/>
          <w:numId w:val="6"/>
        </w:numPr>
        <w:spacing w:after="200" w:line="276" w:lineRule="auto"/>
        <w:ind w:left="-567"/>
        <w:contextualSpacing/>
        <w:jc w:val="both"/>
      </w:pPr>
      <w:r>
        <w:t>Να προχωρήσει, άμεσα, η χωροταξική βελτίωση όλων των εκδοτηρίων και να αντιμετωπιστούν τα προβλήματα έλλειψης χώρου.</w:t>
      </w:r>
    </w:p>
    <w:p w:rsidR="00CE275E" w:rsidRDefault="00CE275E" w:rsidP="00CE275E">
      <w:pPr>
        <w:numPr>
          <w:ilvl w:val="0"/>
          <w:numId w:val="6"/>
        </w:numPr>
        <w:spacing w:after="200" w:line="276" w:lineRule="auto"/>
        <w:ind w:left="-567"/>
        <w:contextualSpacing/>
        <w:jc w:val="both"/>
      </w:pPr>
      <w:r>
        <w:t>Να υπάρξει διαδικασία άμεσης παρέμβασης της αναδόχου εταιρείας σε περίπτωση βλάβης.</w:t>
      </w:r>
    </w:p>
    <w:p w:rsidR="00CE275E" w:rsidRDefault="00CE275E" w:rsidP="00CE275E">
      <w:pPr>
        <w:numPr>
          <w:ilvl w:val="0"/>
          <w:numId w:val="6"/>
        </w:numPr>
        <w:spacing w:after="200" w:line="276" w:lineRule="auto"/>
        <w:ind w:left="-567"/>
        <w:contextualSpacing/>
        <w:jc w:val="both"/>
      </w:pPr>
      <w:r>
        <w:t>Το ηλεκτρονικό εισιτήριο να αναγνωρίζεται με τον ίδιο τρόπο σε όλα τα μηχανήματα έκδοσης – επικύρωσης και ελέγχου.</w:t>
      </w:r>
    </w:p>
    <w:p w:rsidR="00CE275E" w:rsidRDefault="00CE275E" w:rsidP="00CE275E">
      <w:pPr>
        <w:ind w:left="-567"/>
        <w:contextualSpacing/>
        <w:jc w:val="both"/>
      </w:pPr>
    </w:p>
    <w:p w:rsidR="00CE275E" w:rsidRDefault="00CE275E" w:rsidP="00CE275E">
      <w:pPr>
        <w:ind w:left="-567"/>
        <w:jc w:val="both"/>
      </w:pPr>
      <w:r>
        <w:t xml:space="preserve">Το ΕΚΑ και τα σωματεία όλου του δικτύου των συγκοινωνιών τάσσονται υπέρ της λειτουργίας του ηλεκτρονικού εισιτηρίου, αρκεί αυτό να γίνει σωστά, λειτουργικά και χωρίς να δημιουργούνται προβλήματα στους εργαζόμενους και τους επιβάτες. Καλούμε τον υπουργό Μεταφορών να ανακαλέσει τα περί απειλών για απολύσεις -γιατί τα ακραία μέτρα δεν λύνουν τα προβλήματα- και στηρίζουμε την απόφαση του σωματείου εργαζόμενων της ΣΤΑΣΥ για τρίωρη στάση εργασίας, τη Δευτέρα 9 Οκτωβρίου 2017, από τις 12 </w:t>
      </w:r>
      <w:proofErr w:type="spellStart"/>
      <w:r>
        <w:t>μ.μ</w:t>
      </w:r>
      <w:proofErr w:type="spellEnd"/>
      <w:r>
        <w:t>.</w:t>
      </w:r>
    </w:p>
    <w:p w:rsidR="00684A2D" w:rsidRPr="00DC174B" w:rsidRDefault="00684A2D" w:rsidP="00684A2D">
      <w:pPr>
        <w:spacing w:after="200" w:line="276" w:lineRule="auto"/>
        <w:jc w:val="both"/>
        <w:rPr>
          <w:rFonts w:ascii="Arial" w:eastAsia="Calibri" w:hAnsi="Arial" w:cs="Arial"/>
          <w:lang w:eastAsia="en-US"/>
        </w:rPr>
      </w:pPr>
    </w:p>
    <w:p w:rsidR="00684A2D" w:rsidRPr="00684A2D" w:rsidRDefault="00684A2D" w:rsidP="00684A2D">
      <w:pPr>
        <w:spacing w:after="200" w:line="276" w:lineRule="auto"/>
        <w:jc w:val="center"/>
        <w:rPr>
          <w:rFonts w:ascii="Arial" w:eastAsia="Calibri" w:hAnsi="Arial" w:cs="Arial"/>
          <w:b/>
          <w:lang w:eastAsia="en-US"/>
        </w:rPr>
      </w:pPr>
      <w:r w:rsidRPr="00684A2D">
        <w:rPr>
          <w:rFonts w:ascii="Arial" w:eastAsia="Calibri" w:hAnsi="Arial" w:cs="Arial"/>
          <w:b/>
          <w:lang w:eastAsia="en-US"/>
        </w:rPr>
        <w:t>Το Δ.Σ.</w:t>
      </w:r>
    </w:p>
    <w:p w:rsidR="00F05908" w:rsidRPr="00BD741E" w:rsidRDefault="00F05908" w:rsidP="007C4854">
      <w:pPr>
        <w:spacing w:after="60"/>
        <w:ind w:right="-766"/>
        <w:jc w:val="right"/>
        <w:rPr>
          <w:rFonts w:ascii="Tahoma" w:hAnsi="Tahoma" w:cs="Tahoma"/>
        </w:rPr>
      </w:pPr>
    </w:p>
    <w:sectPr w:rsidR="00F05908" w:rsidRPr="00BD741E" w:rsidSect="004D4185">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72027"/>
    <w:multiLevelType w:val="hybridMultilevel"/>
    <w:tmpl w:val="68108C0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2F1B56F4"/>
    <w:multiLevelType w:val="hybridMultilevel"/>
    <w:tmpl w:val="351269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3794677B"/>
    <w:multiLevelType w:val="multilevel"/>
    <w:tmpl w:val="E5B4C68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5EA54F7"/>
    <w:multiLevelType w:val="hybridMultilevel"/>
    <w:tmpl w:val="BFA48A9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7BDA26EF"/>
    <w:multiLevelType w:val="hybridMultilevel"/>
    <w:tmpl w:val="9FC48E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nsid w:val="7C1877B0"/>
    <w:multiLevelType w:val="hybridMultilevel"/>
    <w:tmpl w:val="D4B26DC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A4B"/>
    <w:rsid w:val="00077B09"/>
    <w:rsid w:val="001A7DF1"/>
    <w:rsid w:val="00217FE5"/>
    <w:rsid w:val="00276B58"/>
    <w:rsid w:val="002B5714"/>
    <w:rsid w:val="00393765"/>
    <w:rsid w:val="00405EB0"/>
    <w:rsid w:val="004558A4"/>
    <w:rsid w:val="004C5FEF"/>
    <w:rsid w:val="004D4185"/>
    <w:rsid w:val="00524449"/>
    <w:rsid w:val="005D06D3"/>
    <w:rsid w:val="006460FB"/>
    <w:rsid w:val="00684A2D"/>
    <w:rsid w:val="00732A4B"/>
    <w:rsid w:val="007C4854"/>
    <w:rsid w:val="008657EA"/>
    <w:rsid w:val="00920073"/>
    <w:rsid w:val="00956B67"/>
    <w:rsid w:val="00991BEA"/>
    <w:rsid w:val="00B37C75"/>
    <w:rsid w:val="00B44ABE"/>
    <w:rsid w:val="00BD741E"/>
    <w:rsid w:val="00CE275E"/>
    <w:rsid w:val="00D317F2"/>
    <w:rsid w:val="00DC174B"/>
    <w:rsid w:val="00E63DCD"/>
    <w:rsid w:val="00EF5187"/>
    <w:rsid w:val="00F05908"/>
    <w:rsid w:val="00F242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85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7C4854"/>
    <w:rPr>
      <w:strike w:val="0"/>
      <w:dstrike w:val="0"/>
      <w:color w:val="72DBF4"/>
      <w:u w:val="none"/>
      <w:effect w:val="none"/>
    </w:rPr>
  </w:style>
  <w:style w:type="character" w:customStyle="1" w:styleId="textexposedshow">
    <w:name w:val="text_exposed_show"/>
    <w:basedOn w:val="a0"/>
    <w:rsid w:val="007C4854"/>
  </w:style>
  <w:style w:type="paragraph" w:styleId="a3">
    <w:name w:val="List Paragraph"/>
    <w:basedOn w:val="a"/>
    <w:uiPriority w:val="34"/>
    <w:qFormat/>
    <w:rsid w:val="004D41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85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7C4854"/>
    <w:rPr>
      <w:strike w:val="0"/>
      <w:dstrike w:val="0"/>
      <w:color w:val="72DBF4"/>
      <w:u w:val="none"/>
      <w:effect w:val="none"/>
    </w:rPr>
  </w:style>
  <w:style w:type="character" w:customStyle="1" w:styleId="textexposedshow">
    <w:name w:val="text_exposed_show"/>
    <w:basedOn w:val="a0"/>
    <w:rsid w:val="007C4854"/>
  </w:style>
  <w:style w:type="paragraph" w:styleId="a3">
    <w:name w:val="List Paragraph"/>
    <w:basedOn w:val="a"/>
    <w:uiPriority w:val="34"/>
    <w:qFormat/>
    <w:rsid w:val="004D4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4635">
      <w:bodyDiv w:val="1"/>
      <w:marLeft w:val="0"/>
      <w:marRight w:val="0"/>
      <w:marTop w:val="0"/>
      <w:marBottom w:val="0"/>
      <w:divBdr>
        <w:top w:val="none" w:sz="0" w:space="0" w:color="auto"/>
        <w:left w:val="none" w:sz="0" w:space="0" w:color="auto"/>
        <w:bottom w:val="none" w:sz="0" w:space="0" w:color="auto"/>
        <w:right w:val="none" w:sz="0" w:space="0" w:color="auto"/>
      </w:divBdr>
    </w:div>
    <w:div w:id="202982606">
      <w:bodyDiv w:val="1"/>
      <w:marLeft w:val="0"/>
      <w:marRight w:val="0"/>
      <w:marTop w:val="0"/>
      <w:marBottom w:val="0"/>
      <w:divBdr>
        <w:top w:val="none" w:sz="0" w:space="0" w:color="auto"/>
        <w:left w:val="none" w:sz="0" w:space="0" w:color="auto"/>
        <w:bottom w:val="none" w:sz="0" w:space="0" w:color="auto"/>
        <w:right w:val="none" w:sz="0" w:space="0" w:color="auto"/>
      </w:divBdr>
    </w:div>
    <w:div w:id="996609536">
      <w:bodyDiv w:val="1"/>
      <w:marLeft w:val="0"/>
      <w:marRight w:val="0"/>
      <w:marTop w:val="0"/>
      <w:marBottom w:val="0"/>
      <w:divBdr>
        <w:top w:val="none" w:sz="0" w:space="0" w:color="auto"/>
        <w:left w:val="none" w:sz="0" w:space="0" w:color="auto"/>
        <w:bottom w:val="none" w:sz="0" w:space="0" w:color="auto"/>
        <w:right w:val="none" w:sz="0" w:space="0" w:color="auto"/>
      </w:divBdr>
    </w:div>
    <w:div w:id="1141075276">
      <w:bodyDiv w:val="1"/>
      <w:marLeft w:val="0"/>
      <w:marRight w:val="0"/>
      <w:marTop w:val="0"/>
      <w:marBottom w:val="0"/>
      <w:divBdr>
        <w:top w:val="none" w:sz="0" w:space="0" w:color="auto"/>
        <w:left w:val="none" w:sz="0" w:space="0" w:color="auto"/>
        <w:bottom w:val="none" w:sz="0" w:space="0" w:color="auto"/>
        <w:right w:val="none" w:sz="0" w:space="0" w:color="auto"/>
      </w:divBdr>
    </w:div>
    <w:div w:id="1268926514">
      <w:bodyDiv w:val="1"/>
      <w:marLeft w:val="0"/>
      <w:marRight w:val="0"/>
      <w:marTop w:val="0"/>
      <w:marBottom w:val="0"/>
      <w:divBdr>
        <w:top w:val="none" w:sz="0" w:space="0" w:color="auto"/>
        <w:left w:val="none" w:sz="0" w:space="0" w:color="auto"/>
        <w:bottom w:val="none" w:sz="0" w:space="0" w:color="auto"/>
        <w:right w:val="none" w:sz="0" w:space="0" w:color="auto"/>
      </w:divBdr>
    </w:div>
    <w:div w:id="1293095523">
      <w:bodyDiv w:val="1"/>
      <w:marLeft w:val="0"/>
      <w:marRight w:val="0"/>
      <w:marTop w:val="0"/>
      <w:marBottom w:val="0"/>
      <w:divBdr>
        <w:top w:val="none" w:sz="0" w:space="0" w:color="auto"/>
        <w:left w:val="none" w:sz="0" w:space="0" w:color="auto"/>
        <w:bottom w:val="none" w:sz="0" w:space="0" w:color="auto"/>
        <w:right w:val="none" w:sz="0" w:space="0" w:color="auto"/>
      </w:divBdr>
    </w:div>
    <w:div w:id="160727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1450</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3</cp:revision>
  <dcterms:created xsi:type="dcterms:W3CDTF">2017-10-09T08:33:00Z</dcterms:created>
  <dcterms:modified xsi:type="dcterms:W3CDTF">2017-10-09T08:54:00Z</dcterms:modified>
</cp:coreProperties>
</file>