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B1647B" w:rsidRPr="006573A1">
        <w:rPr>
          <w:rFonts w:ascii="Tahoma" w:hAnsi="Tahoma" w:cs="Tahoma"/>
          <w:sz w:val="26"/>
          <w:szCs w:val="26"/>
        </w:rPr>
        <w:t>5</w:t>
      </w:r>
      <w:r w:rsidR="00D72445" w:rsidRPr="000C3F32">
        <w:rPr>
          <w:rFonts w:ascii="Tahoma" w:hAnsi="Tahoma" w:cs="Tahoma"/>
          <w:sz w:val="26"/>
          <w:szCs w:val="26"/>
        </w:rPr>
        <w:t>6</w:t>
      </w:r>
      <w:r w:rsidR="000C3F32">
        <w:rPr>
          <w:rFonts w:ascii="Tahoma" w:hAnsi="Tahoma" w:cs="Tahoma"/>
          <w:sz w:val="26"/>
          <w:szCs w:val="26"/>
          <w:lang w:val="en-US"/>
        </w:rPr>
        <w:t>8</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sidRPr="004D6047">
        <w:rPr>
          <w:rFonts w:ascii="Tahoma" w:hAnsi="Tahoma" w:cs="Tahoma"/>
          <w:sz w:val="26"/>
          <w:szCs w:val="26"/>
        </w:rPr>
        <w:t>0</w:t>
      </w:r>
      <w:r w:rsidR="00D72445" w:rsidRPr="000C3F32">
        <w:rPr>
          <w:rFonts w:ascii="Tahoma" w:hAnsi="Tahoma" w:cs="Tahoma"/>
          <w:sz w:val="26"/>
          <w:szCs w:val="26"/>
        </w:rPr>
        <w:t>8</w:t>
      </w:r>
      <w:r w:rsidR="00D245D5" w:rsidRPr="00F63FBE">
        <w:rPr>
          <w:rFonts w:ascii="Tahoma" w:hAnsi="Tahoma" w:cs="Tahoma"/>
          <w:sz w:val="26"/>
          <w:szCs w:val="26"/>
        </w:rPr>
        <w:t>/</w:t>
      </w:r>
      <w:r w:rsidR="002C4B9B" w:rsidRPr="00F44AF5">
        <w:rPr>
          <w:rFonts w:ascii="Tahoma" w:hAnsi="Tahoma" w:cs="Tahoma"/>
          <w:sz w:val="26"/>
          <w:szCs w:val="26"/>
        </w:rPr>
        <w:t>0</w:t>
      </w:r>
      <w:r w:rsidR="00B1647B" w:rsidRPr="006573A1">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0C3F32" w:rsidRDefault="000C3F32" w:rsidP="000C3F32">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εκφράζει την συμπαράστασή του στον δίκαιο αγώνα των συναδέλφων εργαζομένων στον χώρο του Θεάματος – Ακροάματος ενάντια στην ανεργία, την υποαπασχόληση και την «μαύρη» εργασία, ειδικά μετά το ξέσπασμα της υγειονομικής κρίσης.</w:t>
      </w:r>
    </w:p>
    <w:p w:rsidR="000C3F32" w:rsidRDefault="000C3F32" w:rsidP="000C3F32">
      <w:pPr>
        <w:spacing w:after="0" w:line="240" w:lineRule="auto"/>
        <w:jc w:val="both"/>
        <w:rPr>
          <w:rFonts w:eastAsia="Calibri" w:cs="Times New Roman"/>
          <w:sz w:val="28"/>
          <w:szCs w:val="28"/>
          <w:lang w:eastAsia="el-GR"/>
        </w:rPr>
      </w:pPr>
    </w:p>
    <w:p w:rsidR="000C3F32" w:rsidRDefault="000C3F32" w:rsidP="000C3F32">
      <w:pPr>
        <w:spacing w:after="0" w:line="240" w:lineRule="auto"/>
        <w:jc w:val="both"/>
        <w:rPr>
          <w:rFonts w:eastAsia="Calibri" w:cs="Times New Roman"/>
          <w:sz w:val="28"/>
          <w:szCs w:val="28"/>
          <w:lang w:eastAsia="el-GR"/>
        </w:rPr>
      </w:pPr>
      <w:r>
        <w:rPr>
          <w:rFonts w:eastAsia="Calibri" w:cs="Times New Roman"/>
          <w:sz w:val="28"/>
          <w:szCs w:val="28"/>
          <w:lang w:eastAsia="el-GR"/>
        </w:rPr>
        <w:t>Μετά από ένα δύσκολο καλοκαίρι, για τον τομέα του Πολιτισμού, αναμένεται ένας ακόμη δυσκολότερος χειμώνας εργασιακά, λόγω έλλειψης υγειονομικών πρωτοκόλλων για τους χώρους πολιτιστικών εκδηλώσεων και επειδή τα μέτρα της Κυβέρνησης αρκούνται περιορίζονται στην απαγόρευση εκδηλώσεων και απαγορευτικών ωραρίων για την λειτουργία των χώρων διασκέδασης.</w:t>
      </w:r>
    </w:p>
    <w:p w:rsidR="000C3F32" w:rsidRDefault="000C3F32" w:rsidP="000C3F32">
      <w:pPr>
        <w:spacing w:after="0" w:line="240" w:lineRule="auto"/>
        <w:jc w:val="both"/>
        <w:rPr>
          <w:rFonts w:eastAsia="Calibri" w:cs="Times New Roman"/>
          <w:sz w:val="28"/>
          <w:szCs w:val="28"/>
          <w:lang w:eastAsia="el-GR"/>
        </w:rPr>
      </w:pPr>
    </w:p>
    <w:p w:rsidR="000C3F32" w:rsidRPr="00785325" w:rsidRDefault="000C3F32" w:rsidP="000C3F32">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Το ΕΚΑ στηρίζει την κινητοποίηση της Ομοσπονδίας, των σωματείων και των συναδέλφων στον χώρο του Θεάματος – Ακροάματος, την Πέμπτη 10 Σεπτεμβρίου, στις 6 </w:t>
      </w:r>
      <w:proofErr w:type="spellStart"/>
      <w:r>
        <w:rPr>
          <w:rFonts w:eastAsia="Calibri" w:cs="Times New Roman"/>
          <w:sz w:val="28"/>
          <w:szCs w:val="28"/>
          <w:lang w:eastAsia="el-GR"/>
        </w:rPr>
        <w:t>μ.μ</w:t>
      </w:r>
      <w:proofErr w:type="spellEnd"/>
      <w:r>
        <w:rPr>
          <w:rFonts w:eastAsia="Calibri" w:cs="Times New Roman"/>
          <w:sz w:val="28"/>
          <w:szCs w:val="28"/>
          <w:lang w:eastAsia="el-GR"/>
        </w:rPr>
        <w:t>., στα Προπύλαια.</w:t>
      </w:r>
    </w:p>
    <w:p w:rsidR="00855B0E" w:rsidRDefault="00855B0E" w:rsidP="00855B0E">
      <w:pPr>
        <w:spacing w:after="0" w:line="240" w:lineRule="auto"/>
        <w:jc w:val="both"/>
        <w:rPr>
          <w:rFonts w:eastAsia="Calibri" w:cs="Times New Roman"/>
          <w:sz w:val="28"/>
          <w:szCs w:val="28"/>
          <w:lang w:eastAsia="el-GR"/>
        </w:rPr>
      </w:pPr>
      <w:bookmarkStart w:id="0" w:name="_GoBack"/>
      <w:bookmarkEnd w:id="0"/>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3F32"/>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2445"/>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2020-09-08T10:18:00Z</dcterms:created>
  <dcterms:modified xsi:type="dcterms:W3CDTF">2020-09-08T10:18:00Z</dcterms:modified>
</cp:coreProperties>
</file>