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245D5" w:rsidRPr="008872EF" w:rsidRDefault="00D245D5" w:rsidP="006142CF">
      <w:pPr>
        <w:spacing w:after="0"/>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00189E">
        <w:rPr>
          <w:rFonts w:ascii="Tahoma" w:hAnsi="Tahoma" w:cs="Tahoma"/>
          <w:sz w:val="26"/>
          <w:szCs w:val="26"/>
        </w:rPr>
        <w:t xml:space="preserve"> </w:t>
      </w:r>
      <w:r w:rsidR="00481E5F" w:rsidRPr="00481E5F">
        <w:rPr>
          <w:rFonts w:ascii="Tahoma" w:hAnsi="Tahoma" w:cs="Tahoma"/>
          <w:sz w:val="26"/>
          <w:szCs w:val="26"/>
        </w:rPr>
        <w:tab/>
      </w:r>
      <w:r w:rsidR="00EB434A" w:rsidRPr="004C5AAB">
        <w:rPr>
          <w:rFonts w:ascii="Tahoma" w:hAnsi="Tahoma" w:cs="Tahoma"/>
          <w:sz w:val="26"/>
          <w:szCs w:val="26"/>
        </w:rPr>
        <w:t>35</w:t>
      </w:r>
      <w:r w:rsidR="004C5AAB">
        <w:rPr>
          <w:rFonts w:ascii="Tahoma" w:hAnsi="Tahoma" w:cs="Tahoma"/>
          <w:sz w:val="26"/>
          <w:szCs w:val="26"/>
          <w:lang w:val="en-US"/>
        </w:rPr>
        <w:t>50</w:t>
      </w:r>
      <w:r w:rsidR="00C27A7C" w:rsidRPr="00C27A7C">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Pr="007E1729">
        <w:rPr>
          <w:rFonts w:ascii="Tahoma" w:hAnsi="Tahoma" w:cs="Tahoma"/>
          <w:sz w:val="26"/>
          <w:szCs w:val="26"/>
        </w:rPr>
        <w:tab/>
      </w:r>
      <w:r w:rsidRPr="007E1729">
        <w:rPr>
          <w:rFonts w:ascii="Tahoma" w:hAnsi="Tahoma" w:cs="Tahoma"/>
          <w:sz w:val="26"/>
          <w:szCs w:val="26"/>
        </w:rPr>
        <w:tab/>
        <w:t xml:space="preserve">Αθήνα, </w:t>
      </w:r>
      <w:r w:rsidR="000C208E" w:rsidRPr="004C5AAB">
        <w:rPr>
          <w:rFonts w:ascii="Tahoma" w:hAnsi="Tahoma" w:cs="Tahoma"/>
          <w:sz w:val="26"/>
          <w:szCs w:val="26"/>
        </w:rPr>
        <w:t>0</w:t>
      </w:r>
      <w:r w:rsidR="004C5AAB">
        <w:rPr>
          <w:rFonts w:ascii="Tahoma" w:hAnsi="Tahoma" w:cs="Tahoma"/>
          <w:sz w:val="26"/>
          <w:szCs w:val="26"/>
          <w:lang w:val="en-US"/>
        </w:rPr>
        <w:t>8</w:t>
      </w:r>
      <w:r w:rsidRPr="00F63FBE">
        <w:rPr>
          <w:rFonts w:ascii="Tahoma" w:hAnsi="Tahoma" w:cs="Tahoma"/>
          <w:sz w:val="26"/>
          <w:szCs w:val="26"/>
        </w:rPr>
        <w:t>/</w:t>
      </w:r>
      <w:r w:rsidR="00E97BEE">
        <w:rPr>
          <w:rFonts w:ascii="Tahoma" w:hAnsi="Tahoma" w:cs="Tahoma"/>
          <w:sz w:val="26"/>
          <w:szCs w:val="26"/>
        </w:rPr>
        <w:t>0</w:t>
      </w:r>
      <w:r w:rsidR="000C208E" w:rsidRPr="004C5AAB">
        <w:rPr>
          <w:rFonts w:ascii="Tahoma" w:hAnsi="Tahoma" w:cs="Tahoma"/>
          <w:sz w:val="26"/>
          <w:szCs w:val="26"/>
        </w:rPr>
        <w:t>3</w:t>
      </w:r>
      <w:r>
        <w:rPr>
          <w:rFonts w:ascii="Tahoma" w:hAnsi="Tahoma" w:cs="Tahoma"/>
          <w:sz w:val="26"/>
          <w:szCs w:val="26"/>
        </w:rPr>
        <w:t>/201</w:t>
      </w:r>
      <w:r w:rsidR="00E97BEE">
        <w:rPr>
          <w:rFonts w:ascii="Tahoma" w:hAnsi="Tahoma" w:cs="Tahoma"/>
          <w:sz w:val="26"/>
          <w:szCs w:val="26"/>
        </w:rPr>
        <w:t>8</w:t>
      </w:r>
    </w:p>
    <w:p w:rsidR="00312B1F" w:rsidRPr="00F91D3F" w:rsidRDefault="00312B1F" w:rsidP="006142CF">
      <w:pPr>
        <w:spacing w:after="0"/>
        <w:jc w:val="center"/>
        <w:rPr>
          <w:rFonts w:ascii="Tahoma" w:hAnsi="Tahoma" w:cs="Tahoma"/>
          <w:b/>
          <w:spacing w:val="120"/>
          <w:sz w:val="36"/>
          <w:u w:val="thick"/>
        </w:rPr>
      </w:pPr>
    </w:p>
    <w:p w:rsidR="00D574CB" w:rsidRPr="00D574CB" w:rsidRDefault="00D574CB" w:rsidP="00D574CB">
      <w:pPr>
        <w:spacing w:after="0" w:line="240" w:lineRule="auto"/>
        <w:ind w:left="-567" w:right="-483"/>
        <w:jc w:val="center"/>
        <w:rPr>
          <w:b/>
          <w:spacing w:val="120"/>
          <w:sz w:val="36"/>
          <w:szCs w:val="28"/>
          <w:u w:val="thick"/>
        </w:rPr>
      </w:pPr>
      <w:r w:rsidRPr="00D574CB">
        <w:rPr>
          <w:b/>
          <w:spacing w:val="120"/>
          <w:sz w:val="36"/>
          <w:szCs w:val="28"/>
          <w:u w:val="thick"/>
        </w:rPr>
        <w:t>ΔΕΛΤΙΟ ΤΥΠΟΥ</w:t>
      </w:r>
    </w:p>
    <w:p w:rsidR="00D574CB" w:rsidRPr="00D574CB" w:rsidRDefault="00D574CB" w:rsidP="00E97BEE">
      <w:pPr>
        <w:spacing w:after="0" w:line="240" w:lineRule="auto"/>
        <w:ind w:right="-58"/>
        <w:jc w:val="both"/>
        <w:rPr>
          <w:sz w:val="24"/>
          <w:szCs w:val="24"/>
        </w:rPr>
      </w:pPr>
    </w:p>
    <w:p w:rsidR="004C5AAB" w:rsidRDefault="004C5AAB" w:rsidP="004C5AAB">
      <w:pPr>
        <w:pStyle w:val="Web"/>
        <w:spacing w:before="0" w:after="360"/>
        <w:jc w:val="both"/>
        <w:rPr>
          <w:rFonts w:ascii="Verdana" w:hAnsi="Verdana"/>
          <w:sz w:val="21"/>
          <w:szCs w:val="21"/>
        </w:rPr>
      </w:pPr>
      <w:r>
        <w:rPr>
          <w:rFonts w:ascii="Verdana" w:hAnsi="Verdana"/>
          <w:sz w:val="21"/>
          <w:szCs w:val="21"/>
        </w:rPr>
        <w:t xml:space="preserve">Το Εργατικό Κέντρο Αθήνας καταδικάζει την απόφαση των δικαστηρίων, που συντεταγμένα με τα συμφέροντα του </w:t>
      </w:r>
      <w:proofErr w:type="spellStart"/>
      <w:r>
        <w:rPr>
          <w:rFonts w:ascii="Verdana" w:hAnsi="Verdana"/>
          <w:sz w:val="21"/>
          <w:szCs w:val="21"/>
        </w:rPr>
        <w:t>Μάνεση</w:t>
      </w:r>
      <w:proofErr w:type="spellEnd"/>
      <w:r>
        <w:rPr>
          <w:rFonts w:ascii="Verdana" w:hAnsi="Verdana"/>
          <w:sz w:val="21"/>
          <w:szCs w:val="21"/>
        </w:rPr>
        <w:t xml:space="preserve"> και των βιομηχάνων, επέβαλε ποινή φυλάκισης 7 μηνών σε 5 </w:t>
      </w:r>
      <w:proofErr w:type="spellStart"/>
      <w:r>
        <w:rPr>
          <w:rFonts w:ascii="Verdana" w:hAnsi="Verdana"/>
          <w:sz w:val="21"/>
          <w:szCs w:val="21"/>
        </w:rPr>
        <w:t>χαλυβουργούς</w:t>
      </w:r>
      <w:proofErr w:type="spellEnd"/>
      <w:r>
        <w:rPr>
          <w:rFonts w:ascii="Verdana" w:hAnsi="Verdana"/>
          <w:sz w:val="21"/>
          <w:szCs w:val="21"/>
        </w:rPr>
        <w:t>, συνεχίζοντας την προσπάθεια ποινικοποίησης ενός ηρωικού αγώνα που κράτησε πάνω από 9 μήνες.</w:t>
      </w:r>
    </w:p>
    <w:p w:rsidR="004C5AAB" w:rsidRDefault="004C5AAB" w:rsidP="004C5AAB">
      <w:pPr>
        <w:pStyle w:val="Web"/>
        <w:spacing w:before="0" w:after="360"/>
        <w:jc w:val="both"/>
        <w:rPr>
          <w:rFonts w:ascii="Verdana" w:hAnsi="Verdana"/>
          <w:sz w:val="21"/>
          <w:szCs w:val="21"/>
        </w:rPr>
      </w:pPr>
      <w:r>
        <w:rPr>
          <w:rFonts w:ascii="Verdana" w:hAnsi="Verdana"/>
          <w:sz w:val="21"/>
          <w:szCs w:val="21"/>
        </w:rPr>
        <w:t>Οι κατηγορίες απαγγέλθηκαν από μηνύσεις απεργοσπαστών, ανθρώπων της εργοδοσίας, με στόχο την πλειοψηφία των συναδέλφων τους που δεν δέχτηκαν να σκύψουν το κεφάλι, που πάλεψαν για όσα σήμερα αμφισβητούνται, για δουλειά με μισθούς και δικαιώματα που να καλύπτουν τις ανθρώπινες ανάγκες, για το δικαίωμα στην ίδια την απεργία.</w:t>
      </w:r>
    </w:p>
    <w:p w:rsidR="004C5AAB" w:rsidRDefault="004C5AAB" w:rsidP="004C5AAB">
      <w:pPr>
        <w:pStyle w:val="Web"/>
        <w:spacing w:before="0" w:after="360"/>
        <w:jc w:val="both"/>
        <w:rPr>
          <w:rFonts w:ascii="Verdana" w:hAnsi="Verdana"/>
          <w:sz w:val="21"/>
          <w:szCs w:val="21"/>
        </w:rPr>
      </w:pPr>
      <w:r>
        <w:rPr>
          <w:rFonts w:ascii="Verdana" w:hAnsi="Verdana"/>
          <w:sz w:val="21"/>
          <w:szCs w:val="21"/>
        </w:rPr>
        <w:t>Η καταδίκη αυτή είναι ευθυγραμμισμένη με την επιδίωξη των επιχειρηματικών ομίλων και της κυβέρνησης να χτυπήσουν κάθε αγώνα που αποτελεί παράδειγμα για το εργατικό κίνημα. Επιβεβαιώνει την ενίσχυση του κλίματος αυταρχισμού και καταστολής σε μια χρονική περίοδο που αμφισβητείται το σύνολο των δικαιωμάτων των εργαζομένων μέσα κι έξω από τους χώρους δουλειάς.</w:t>
      </w:r>
    </w:p>
    <w:p w:rsidR="004C5AAB" w:rsidRDefault="004C5AAB" w:rsidP="004C5AAB">
      <w:pPr>
        <w:pStyle w:val="Web"/>
        <w:spacing w:before="0" w:after="360"/>
        <w:jc w:val="both"/>
        <w:rPr>
          <w:rFonts w:ascii="Verdana" w:hAnsi="Verdana"/>
          <w:sz w:val="21"/>
          <w:szCs w:val="21"/>
        </w:rPr>
      </w:pPr>
      <w:r>
        <w:rPr>
          <w:rFonts w:ascii="Verdana" w:hAnsi="Verdana"/>
          <w:sz w:val="21"/>
          <w:szCs w:val="21"/>
        </w:rPr>
        <w:t xml:space="preserve">Εκφράζουμε την αλληλεγγύη μας στους συναδέλφους </w:t>
      </w:r>
      <w:proofErr w:type="spellStart"/>
      <w:r>
        <w:rPr>
          <w:rFonts w:ascii="Verdana" w:hAnsi="Verdana"/>
          <w:sz w:val="21"/>
          <w:szCs w:val="21"/>
        </w:rPr>
        <w:t>χαλυβουργούς</w:t>
      </w:r>
      <w:proofErr w:type="spellEnd"/>
      <w:r>
        <w:rPr>
          <w:rFonts w:ascii="Verdana" w:hAnsi="Verdana"/>
          <w:sz w:val="21"/>
          <w:szCs w:val="21"/>
        </w:rPr>
        <w:t>. Δηλώνουμε ότι το εργατικό κίνημα δεν τρομοκρατείται από τέτοιες αποφάσεις, δεν πρόκειται να κάνουμε βήμα πίσω από τους αγώνες για την ικανοποίηση των δικαιωμάτων μας. Δεν θα τους επιτρέψουμε να καταργήσουν το δικαίωμα στην απεργία.</w:t>
      </w:r>
    </w:p>
    <w:p w:rsidR="00D574CB" w:rsidRPr="00D574CB" w:rsidRDefault="00D574CB" w:rsidP="00D574CB">
      <w:pPr>
        <w:spacing w:after="0" w:line="240" w:lineRule="auto"/>
        <w:ind w:left="-567" w:right="-483"/>
        <w:jc w:val="both"/>
        <w:rPr>
          <w:sz w:val="28"/>
          <w:szCs w:val="28"/>
        </w:rPr>
      </w:pPr>
      <w:bookmarkStart w:id="0" w:name="_GoBack"/>
      <w:bookmarkEnd w:id="0"/>
    </w:p>
    <w:p w:rsidR="00D574CB" w:rsidRPr="00D574CB" w:rsidRDefault="00D574CB" w:rsidP="00D574CB">
      <w:pPr>
        <w:spacing w:after="0" w:line="240" w:lineRule="auto"/>
        <w:ind w:left="-567" w:right="-483"/>
        <w:jc w:val="center"/>
        <w:rPr>
          <w:b/>
          <w:sz w:val="28"/>
          <w:szCs w:val="28"/>
        </w:rPr>
      </w:pPr>
      <w:r w:rsidRPr="00D574CB">
        <w:rPr>
          <w:b/>
          <w:sz w:val="28"/>
          <w:szCs w:val="28"/>
        </w:rPr>
        <w:t>Το Δ.Σ.</w:t>
      </w:r>
    </w:p>
    <w:p w:rsidR="00561B31" w:rsidRPr="00AF3F9F" w:rsidRDefault="00561B31" w:rsidP="00D574CB">
      <w:pPr>
        <w:spacing w:after="0"/>
        <w:jc w:val="center"/>
        <w:rPr>
          <w:rFonts w:ascii="Tahoma" w:hAnsi="Tahoma" w:cs="Tahoma"/>
          <w:b/>
          <w:spacing w:val="120"/>
          <w:sz w:val="24"/>
          <w:szCs w:val="24"/>
          <w:u w:val="thick"/>
        </w:rPr>
      </w:pPr>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2">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6">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7">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0">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1">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4"/>
  </w:num>
  <w:num w:numId="4">
    <w:abstractNumId w:val="12"/>
  </w:num>
  <w:num w:numId="5">
    <w:abstractNumId w:val="9"/>
  </w:num>
  <w:num w:numId="6">
    <w:abstractNumId w:val="11"/>
  </w:num>
  <w:num w:numId="7">
    <w:abstractNumId w:val="7"/>
  </w:num>
  <w:num w:numId="8">
    <w:abstractNumId w:val="5"/>
  </w:num>
  <w:num w:numId="9">
    <w:abstractNumId w:val="8"/>
  </w:num>
  <w:num w:numId="10">
    <w:abstractNumId w:val="6"/>
  </w:num>
  <w:num w:numId="11">
    <w:abstractNumId w:val="3"/>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93342"/>
    <w:rsid w:val="000A25C4"/>
    <w:rsid w:val="000C208E"/>
    <w:rsid w:val="000F6EDA"/>
    <w:rsid w:val="001207C8"/>
    <w:rsid w:val="00132E3B"/>
    <w:rsid w:val="00141B59"/>
    <w:rsid w:val="00162B58"/>
    <w:rsid w:val="00167825"/>
    <w:rsid w:val="001F15D3"/>
    <w:rsid w:val="00271074"/>
    <w:rsid w:val="002A7F2B"/>
    <w:rsid w:val="002F430D"/>
    <w:rsid w:val="00312B1F"/>
    <w:rsid w:val="00382277"/>
    <w:rsid w:val="003C361A"/>
    <w:rsid w:val="00456A9F"/>
    <w:rsid w:val="00470C6C"/>
    <w:rsid w:val="00481E5F"/>
    <w:rsid w:val="00482554"/>
    <w:rsid w:val="004A0BE3"/>
    <w:rsid w:val="004A7CD8"/>
    <w:rsid w:val="004C5AAB"/>
    <w:rsid w:val="004E426C"/>
    <w:rsid w:val="004F23F7"/>
    <w:rsid w:val="00506439"/>
    <w:rsid w:val="005319FF"/>
    <w:rsid w:val="00535E4E"/>
    <w:rsid w:val="0053682B"/>
    <w:rsid w:val="005524A3"/>
    <w:rsid w:val="00561B31"/>
    <w:rsid w:val="005649BC"/>
    <w:rsid w:val="00564ECD"/>
    <w:rsid w:val="00565823"/>
    <w:rsid w:val="00570919"/>
    <w:rsid w:val="00587D2A"/>
    <w:rsid w:val="005C5356"/>
    <w:rsid w:val="005E70EE"/>
    <w:rsid w:val="00601AB9"/>
    <w:rsid w:val="006142CF"/>
    <w:rsid w:val="00633A13"/>
    <w:rsid w:val="00637046"/>
    <w:rsid w:val="00674778"/>
    <w:rsid w:val="006F52AB"/>
    <w:rsid w:val="00740665"/>
    <w:rsid w:val="00746EB4"/>
    <w:rsid w:val="007727AB"/>
    <w:rsid w:val="00793F8B"/>
    <w:rsid w:val="007E4EB7"/>
    <w:rsid w:val="007F1DB0"/>
    <w:rsid w:val="008872EF"/>
    <w:rsid w:val="008C77C6"/>
    <w:rsid w:val="00914852"/>
    <w:rsid w:val="009249D3"/>
    <w:rsid w:val="00944106"/>
    <w:rsid w:val="00997A1D"/>
    <w:rsid w:val="009A7316"/>
    <w:rsid w:val="009B4611"/>
    <w:rsid w:val="00A013F4"/>
    <w:rsid w:val="00A70432"/>
    <w:rsid w:val="00A74535"/>
    <w:rsid w:val="00A76FD8"/>
    <w:rsid w:val="00A93883"/>
    <w:rsid w:val="00A9583F"/>
    <w:rsid w:val="00A96FC0"/>
    <w:rsid w:val="00AA38A3"/>
    <w:rsid w:val="00AA7766"/>
    <w:rsid w:val="00AF3F9F"/>
    <w:rsid w:val="00B12DF4"/>
    <w:rsid w:val="00B22459"/>
    <w:rsid w:val="00B758F1"/>
    <w:rsid w:val="00B844A2"/>
    <w:rsid w:val="00BD3979"/>
    <w:rsid w:val="00BE13F6"/>
    <w:rsid w:val="00BE24C8"/>
    <w:rsid w:val="00C022AA"/>
    <w:rsid w:val="00C14204"/>
    <w:rsid w:val="00C27A7C"/>
    <w:rsid w:val="00CD6536"/>
    <w:rsid w:val="00D245D5"/>
    <w:rsid w:val="00D25CF1"/>
    <w:rsid w:val="00D574CB"/>
    <w:rsid w:val="00D60B65"/>
    <w:rsid w:val="00E00B04"/>
    <w:rsid w:val="00E715C4"/>
    <w:rsid w:val="00E97BEE"/>
    <w:rsid w:val="00EB434A"/>
    <w:rsid w:val="00EB56E3"/>
    <w:rsid w:val="00ED1B87"/>
    <w:rsid w:val="00EF7CC4"/>
    <w:rsid w:val="00F13BEF"/>
    <w:rsid w:val="00F34158"/>
    <w:rsid w:val="00F91D3F"/>
    <w:rsid w:val="00F954C7"/>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238</Words>
  <Characters>1288</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cp:lastPrinted>2015-09-02T11:20:00Z</cp:lastPrinted>
  <dcterms:created xsi:type="dcterms:W3CDTF">2018-03-08T10:40:00Z</dcterms:created>
  <dcterms:modified xsi:type="dcterms:W3CDTF">2018-03-08T10:40:00Z</dcterms:modified>
</cp:coreProperties>
</file>