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F7832">
        <w:rPr>
          <w:rFonts w:ascii="Tahoma" w:hAnsi="Tahoma" w:cs="Tahoma"/>
          <w:sz w:val="26"/>
          <w:szCs w:val="26"/>
          <w:lang w:val="en-US"/>
        </w:rPr>
        <w:t>903</w:t>
      </w:r>
      <w:bookmarkStart w:id="0" w:name="_GoBack"/>
      <w:bookmarkEnd w:id="0"/>
      <w:r w:rsidR="004A67D3">
        <w:rPr>
          <w:rFonts w:ascii="Tahoma" w:hAnsi="Tahoma" w:cs="Tahoma"/>
          <w:sz w:val="26"/>
          <w:szCs w:val="26"/>
        </w:rPr>
        <w:tab/>
      </w:r>
      <w:r w:rsidR="00673F37" w:rsidRPr="006F7832">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F7832">
        <w:rPr>
          <w:rFonts w:ascii="Tahoma" w:hAnsi="Tahoma" w:cs="Tahoma"/>
          <w:sz w:val="26"/>
          <w:szCs w:val="26"/>
          <w:lang w:val="en-US"/>
        </w:rPr>
        <w:t>05</w:t>
      </w:r>
      <w:r w:rsidR="00D245D5" w:rsidRPr="00F63FBE">
        <w:rPr>
          <w:rFonts w:ascii="Tahoma" w:hAnsi="Tahoma" w:cs="Tahoma"/>
          <w:sz w:val="26"/>
          <w:szCs w:val="26"/>
        </w:rPr>
        <w:t>/</w:t>
      </w:r>
      <w:r w:rsidR="002C4B9B" w:rsidRPr="00F44AF5">
        <w:rPr>
          <w:rFonts w:ascii="Tahoma" w:hAnsi="Tahoma" w:cs="Tahoma"/>
          <w:sz w:val="26"/>
          <w:szCs w:val="26"/>
        </w:rPr>
        <w:t>0</w:t>
      </w:r>
      <w:r w:rsidR="006F7832">
        <w:rPr>
          <w:rFonts w:ascii="Tahoma" w:hAnsi="Tahoma" w:cs="Tahoma"/>
          <w:sz w:val="26"/>
          <w:szCs w:val="26"/>
          <w:lang w:val="en-US"/>
        </w:rPr>
        <w:t>6</w:t>
      </w:r>
      <w:r w:rsidR="00D245D5">
        <w:rPr>
          <w:rFonts w:ascii="Tahoma" w:hAnsi="Tahoma" w:cs="Tahoma"/>
          <w:sz w:val="26"/>
          <w:szCs w:val="26"/>
        </w:rPr>
        <w:t>/20</w:t>
      </w:r>
      <w:r w:rsidR="002C4B9B" w:rsidRPr="00F44AF5">
        <w:rPr>
          <w:rFonts w:ascii="Tahoma" w:hAnsi="Tahoma" w:cs="Tahoma"/>
          <w:sz w:val="26"/>
          <w:szCs w:val="26"/>
        </w:rPr>
        <w:t>20</w:t>
      </w:r>
    </w:p>
    <w:p w:rsidR="00312B1F" w:rsidRPr="00B251E0"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6F7832" w:rsidRPr="00DD7788" w:rsidRDefault="006F7832" w:rsidP="006F7832">
      <w:pPr>
        <w:spacing w:after="0" w:line="360" w:lineRule="auto"/>
        <w:ind w:left="720" w:firstLine="720"/>
        <w:textAlignment w:val="baseline"/>
        <w:rPr>
          <w:rFonts w:ascii="Tahoma" w:eastAsia="Times New Roman" w:hAnsi="Tahoma" w:cs="Tahoma"/>
          <w:b/>
          <w:color w:val="000000"/>
          <w:spacing w:val="-5"/>
          <w:sz w:val="24"/>
          <w:szCs w:val="24"/>
          <w:lang w:eastAsia="en-GB"/>
        </w:rPr>
      </w:pPr>
      <w:r>
        <w:rPr>
          <w:rFonts w:ascii="Tahoma" w:eastAsia="Times New Roman" w:hAnsi="Tahoma" w:cs="Tahoma"/>
          <w:b/>
          <w:color w:val="000000"/>
          <w:spacing w:val="-5"/>
          <w:sz w:val="24"/>
          <w:szCs w:val="24"/>
          <w:lang w:val="en-US" w:eastAsia="en-GB"/>
        </w:rPr>
        <w:t xml:space="preserve">    </w:t>
      </w:r>
      <w:r w:rsidRPr="00DD7788">
        <w:rPr>
          <w:rFonts w:ascii="Tahoma" w:eastAsia="Times New Roman" w:hAnsi="Tahoma" w:cs="Tahoma"/>
          <w:b/>
          <w:color w:val="000000"/>
          <w:spacing w:val="-5"/>
          <w:sz w:val="24"/>
          <w:szCs w:val="24"/>
          <w:lang w:eastAsia="en-GB"/>
        </w:rPr>
        <w:t>Παγκόσμια ημέρα περιβάλλοντος 2020</w:t>
      </w:r>
    </w:p>
    <w:p w:rsidR="006F7832" w:rsidRPr="006F7832" w:rsidRDefault="006F7832" w:rsidP="006F7832">
      <w:pPr>
        <w:spacing w:after="0" w:line="360" w:lineRule="auto"/>
        <w:ind w:left="720" w:firstLine="720"/>
        <w:textAlignment w:val="baseline"/>
        <w:rPr>
          <w:rFonts w:ascii="Tahoma" w:eastAsia="Times New Roman" w:hAnsi="Tahoma" w:cs="Tahoma"/>
          <w:b/>
          <w:color w:val="000000"/>
          <w:spacing w:val="-5"/>
          <w:sz w:val="24"/>
          <w:szCs w:val="24"/>
          <w:lang w:eastAsia="en-GB"/>
        </w:rPr>
      </w:pPr>
      <w:r>
        <w:rPr>
          <w:rFonts w:ascii="Tahoma" w:eastAsia="Times New Roman" w:hAnsi="Tahoma" w:cs="Tahoma"/>
          <w:b/>
          <w:color w:val="000000"/>
          <w:spacing w:val="-5"/>
          <w:sz w:val="24"/>
          <w:szCs w:val="24"/>
          <w:lang w:eastAsia="en-GB"/>
        </w:rPr>
        <w:t xml:space="preserve">       </w:t>
      </w:r>
      <w:r w:rsidRPr="00AD4CDE">
        <w:rPr>
          <w:rFonts w:ascii="Tahoma" w:eastAsia="Times New Roman" w:hAnsi="Tahoma" w:cs="Tahoma"/>
          <w:b/>
          <w:color w:val="000000"/>
          <w:spacing w:val="-5"/>
          <w:sz w:val="24"/>
          <w:szCs w:val="24"/>
          <w:lang w:eastAsia="en-GB"/>
        </w:rPr>
        <w:t xml:space="preserve">    </w:t>
      </w:r>
      <w:r w:rsidRPr="00AE2808">
        <w:rPr>
          <w:rFonts w:ascii="Tahoma" w:eastAsia="Times New Roman" w:hAnsi="Tahoma" w:cs="Tahoma"/>
          <w:b/>
          <w:color w:val="000000"/>
          <w:spacing w:val="-5"/>
          <w:sz w:val="24"/>
          <w:szCs w:val="24"/>
          <w:lang w:eastAsia="en-GB"/>
        </w:rPr>
        <w:t>“</w:t>
      </w:r>
      <w:r>
        <w:rPr>
          <w:rFonts w:ascii="Tahoma" w:eastAsia="Times New Roman" w:hAnsi="Tahoma" w:cs="Tahoma"/>
          <w:b/>
          <w:color w:val="000000"/>
          <w:spacing w:val="-5"/>
          <w:sz w:val="24"/>
          <w:szCs w:val="24"/>
          <w:lang w:eastAsia="en-GB"/>
        </w:rPr>
        <w:t>Η βιοποικιλότητα απειλείται</w:t>
      </w:r>
      <w:r w:rsidRPr="00AE2808">
        <w:rPr>
          <w:rFonts w:ascii="Tahoma" w:eastAsia="Times New Roman" w:hAnsi="Tahoma" w:cs="Tahoma"/>
          <w:b/>
          <w:color w:val="000000"/>
          <w:spacing w:val="-5"/>
          <w:sz w:val="24"/>
          <w:szCs w:val="24"/>
          <w:lang w:eastAsia="en-GB"/>
        </w:rPr>
        <w:t>”</w:t>
      </w:r>
      <w:r>
        <w:rPr>
          <w:rFonts w:ascii="Tahoma" w:eastAsia="Times New Roman" w:hAnsi="Tahoma" w:cs="Tahoma"/>
          <w:b/>
          <w:color w:val="000000"/>
          <w:spacing w:val="-5"/>
          <w:sz w:val="24"/>
          <w:szCs w:val="24"/>
          <w:lang w:eastAsia="en-GB"/>
        </w:rPr>
        <w:t xml:space="preserve"> </w:t>
      </w:r>
    </w:p>
    <w:p w:rsidR="006F7832" w:rsidRPr="006F7832" w:rsidRDefault="006F7832" w:rsidP="006F7832">
      <w:pPr>
        <w:spacing w:after="0" w:line="360" w:lineRule="auto"/>
        <w:ind w:left="720" w:firstLine="720"/>
        <w:textAlignment w:val="baseline"/>
        <w:rPr>
          <w:b/>
          <w:spacing w:val="120"/>
          <w:sz w:val="32"/>
          <w:szCs w:val="28"/>
          <w:u w:val="thick"/>
        </w:rPr>
      </w:pPr>
    </w:p>
    <w:p w:rsidR="006F7832" w:rsidRPr="00AE2808" w:rsidRDefault="006F7832" w:rsidP="006F7832">
      <w:pPr>
        <w:spacing w:after="0" w:line="240" w:lineRule="auto"/>
        <w:jc w:val="both"/>
        <w:rPr>
          <w:rFonts w:ascii="Times New Roman" w:eastAsia="Calibri" w:hAnsi="Times New Roman" w:cs="Times New Roman"/>
          <w:sz w:val="24"/>
          <w:szCs w:val="24"/>
          <w:lang w:eastAsia="el-GR"/>
        </w:rPr>
      </w:pPr>
      <w:r w:rsidRPr="00AE2808">
        <w:rPr>
          <w:rFonts w:ascii="Times New Roman" w:eastAsia="Calibri" w:hAnsi="Times New Roman" w:cs="Times New Roman"/>
          <w:sz w:val="24"/>
          <w:szCs w:val="24"/>
          <w:lang w:eastAsia="el-GR"/>
        </w:rPr>
        <w:t xml:space="preserve">Η παγκόσμια ημέρα περιβάλλοντος  2020  </w:t>
      </w:r>
      <w:r w:rsidRPr="00AE2808">
        <w:rPr>
          <w:rFonts w:ascii="Times New Roman" w:eastAsia="Calibri" w:hAnsi="Times New Roman" w:cs="Times New Roman"/>
          <w:bCs/>
          <w:sz w:val="24"/>
          <w:szCs w:val="24"/>
          <w:lang w:eastAsia="el-GR"/>
        </w:rPr>
        <w:t>είναι αφιερωμένη στη Βιοποικιλότητα και τις επείγουσες  δράσεις που απαιτούνται για την  προστασία της.</w:t>
      </w:r>
      <w:r w:rsidRPr="00AE2808">
        <w:rPr>
          <w:rFonts w:ascii="Times New Roman" w:eastAsia="Calibri" w:hAnsi="Times New Roman" w:cs="Times New Roman"/>
          <w:sz w:val="24"/>
          <w:szCs w:val="24"/>
          <w:lang w:eastAsia="el-GR"/>
        </w:rPr>
        <w:t xml:space="preserve">  Η βιολογική ποικιλομορφία  περιλαμβάνει εκατομμύρια είδη στον πλανήτη, από φυτά και ζώα έως μύκητες και βακτήρια, τα οικοσυστήματα που τα φιλοξενούν, αλλά και την γενετική ποικιλομορφία που τα ορίζει. Σε αυτήν υπάγεται και ο άνθρωπος, οι   διαρκώς  αυξανόμενες καταναλωτικές απαιτήσεις  του οποίου ωθούν τη φύση πέραν των ορίων της.  Σύμφωνα με στοιχεία του ΟΗΕ ο μέσος όρος μείωσης της αφθονίας των ειδών άγγιξε το 40% από το 1970 έως το 2000. Η εμφάνιση του </w:t>
      </w:r>
      <w:r w:rsidRPr="00AE2808">
        <w:rPr>
          <w:rFonts w:ascii="Times New Roman" w:eastAsia="Calibri" w:hAnsi="Times New Roman" w:cs="Times New Roman"/>
          <w:sz w:val="24"/>
          <w:szCs w:val="24"/>
          <w:lang w:val="en-GB" w:eastAsia="el-GR"/>
        </w:rPr>
        <w:t>COVID</w:t>
      </w:r>
      <w:r w:rsidRPr="00AE2808">
        <w:rPr>
          <w:rFonts w:ascii="Times New Roman" w:eastAsia="Calibri" w:hAnsi="Times New Roman" w:cs="Times New Roman"/>
          <w:sz w:val="24"/>
          <w:szCs w:val="24"/>
          <w:lang w:eastAsia="el-GR"/>
        </w:rPr>
        <w:t xml:space="preserve">-19 ανέδειξε το γεγονός ότι, αναστατώνοντας την ευαίσθητη ισορροπία της φύσης, δημιουργούμε συνθήκες εξάπλωσης  παθογόνων παραγόντων όπως οι </w:t>
      </w:r>
      <w:proofErr w:type="spellStart"/>
      <w:r w:rsidRPr="00AE2808">
        <w:rPr>
          <w:rFonts w:ascii="Times New Roman" w:eastAsia="Calibri" w:hAnsi="Times New Roman" w:cs="Times New Roman"/>
          <w:sz w:val="24"/>
          <w:szCs w:val="24"/>
          <w:lang w:eastAsia="el-GR"/>
        </w:rPr>
        <w:t>κορωνοϊοί</w:t>
      </w:r>
      <w:proofErr w:type="spellEnd"/>
      <w:r w:rsidRPr="00AE2808">
        <w:rPr>
          <w:rFonts w:ascii="Times New Roman" w:eastAsia="Calibri" w:hAnsi="Times New Roman" w:cs="Times New Roman"/>
          <w:sz w:val="24"/>
          <w:szCs w:val="24"/>
          <w:lang w:eastAsia="el-GR"/>
        </w:rPr>
        <w:t>.</w:t>
      </w:r>
    </w:p>
    <w:p w:rsidR="006F7832" w:rsidRPr="00AE2808" w:rsidRDefault="006F7832" w:rsidP="006F7832">
      <w:pPr>
        <w:spacing w:after="0" w:line="240" w:lineRule="auto"/>
        <w:jc w:val="both"/>
        <w:rPr>
          <w:rFonts w:ascii="Times New Roman" w:eastAsia="Calibri" w:hAnsi="Times New Roman" w:cs="Times New Roman"/>
          <w:sz w:val="24"/>
          <w:szCs w:val="24"/>
          <w:lang w:eastAsia="el-GR"/>
        </w:rPr>
      </w:pPr>
      <w:r w:rsidRPr="00AE2808">
        <w:rPr>
          <w:rFonts w:ascii="Times New Roman" w:eastAsia="Calibri" w:hAnsi="Times New Roman" w:cs="Times New Roman"/>
          <w:sz w:val="24"/>
          <w:szCs w:val="24"/>
          <w:lang w:eastAsia="el-GR"/>
        </w:rPr>
        <w:t xml:space="preserve">Η βιοποικιλότητα, παίζει πρωταρχικό ρόλο στην ικανότητα των οικοσυστημάτων  να παρέχουν ανεκτίμητες  υπηρεσίες στον άνθρωπο και την κοινωνία, όπως  φυσικούς πόρους,  καθαρό αέρα και νερό, καλή σωματική και ψυχική υγεία, π.χ. με την παρουσία πρασίνου στις πόλεις και την ύπαιθρο, πρώτες ύλες για την παραγωγή φαρμάκων. Ακόμη ρυθμίζουν σπουδαίες διεργασίες όπως το κλίμα και η επικονίαση των σοδειών. Στηρίζουν τις οικονομίες με πρώτες ύλες για τη βιομηχανία και τη γεωργία, ή μέσω του τουρισμού και της αναψυχής. Παρέχουν κοινωνικά, πολιτισμικά και εκπαιδευτικά οφέλη, συμβάλλουν στην ποιότητα ζωής κ.ά.. </w:t>
      </w:r>
    </w:p>
    <w:p w:rsidR="006F7832" w:rsidRPr="00AE2808" w:rsidRDefault="006F7832" w:rsidP="006F7832">
      <w:pPr>
        <w:spacing w:after="0" w:line="240" w:lineRule="auto"/>
        <w:jc w:val="both"/>
        <w:rPr>
          <w:rFonts w:ascii="Times New Roman" w:eastAsia="Calibri" w:hAnsi="Times New Roman" w:cs="Times New Roman"/>
          <w:sz w:val="24"/>
          <w:szCs w:val="24"/>
          <w:lang w:eastAsia="el-GR"/>
        </w:rPr>
      </w:pPr>
      <w:r w:rsidRPr="00AE2808">
        <w:rPr>
          <w:rFonts w:ascii="Times New Roman" w:eastAsia="Calibri" w:hAnsi="Times New Roman" w:cs="Times New Roman"/>
          <w:sz w:val="24"/>
          <w:szCs w:val="24"/>
          <w:lang w:eastAsia="el-GR"/>
        </w:rPr>
        <w:br/>
        <w:t xml:space="preserve">Η βιοποικιλότητα της Ελλάδας τόσο όσον αφορά στον αριθμό των ειδών αλλά και στην ποικιλία και την κατάσταση των οικοσυστημάτων της είναι από τις πλουσιότερες στην Ευρώπη. Το 64% των προστατευόμενων ειδών πτηνών σε ευρωπαϊκό επίπεδο απαντάται και στην Ελλάδα, όπως άλλωστε και το 43% των θηλαστικών και το 41% των ερπετών. </w:t>
      </w:r>
    </w:p>
    <w:p w:rsidR="006F7832" w:rsidRPr="00AE2808" w:rsidRDefault="006F7832" w:rsidP="006F7832">
      <w:pPr>
        <w:spacing w:after="0" w:line="240" w:lineRule="auto"/>
        <w:jc w:val="both"/>
        <w:rPr>
          <w:rFonts w:ascii="Times New Roman" w:eastAsia="Calibri" w:hAnsi="Times New Roman" w:cs="Times New Roman"/>
          <w:sz w:val="24"/>
          <w:szCs w:val="24"/>
          <w:lang w:eastAsia="el-GR"/>
        </w:rPr>
      </w:pPr>
    </w:p>
    <w:p w:rsidR="006F7832" w:rsidRPr="00AE2808" w:rsidRDefault="006F7832" w:rsidP="006F7832">
      <w:pPr>
        <w:spacing w:after="0" w:line="240" w:lineRule="auto"/>
        <w:jc w:val="both"/>
        <w:rPr>
          <w:rFonts w:ascii="Times New Roman" w:eastAsia="Calibri" w:hAnsi="Times New Roman" w:cs="Times New Roman"/>
          <w:sz w:val="24"/>
          <w:szCs w:val="24"/>
          <w:lang w:eastAsia="el-GR"/>
        </w:rPr>
      </w:pPr>
      <w:r w:rsidRPr="00AE2808">
        <w:rPr>
          <w:rFonts w:ascii="Times New Roman" w:eastAsia="Calibri" w:hAnsi="Times New Roman" w:cs="Times New Roman"/>
          <w:sz w:val="24"/>
          <w:szCs w:val="24"/>
          <w:lang w:eastAsia="el-GR"/>
        </w:rPr>
        <w:t xml:space="preserve">Η διατήρηση της βιοποικιλότητας  έχει  υψηλή κοινωνική προστιθέμενη αξία και για τον  λόγο αυτό το ΕΚΑ  ζητά  οι αναπτυξιακές επιλογές, καθώς και οι πολιτικές που εφαρμόζονται για την προστασία του περιβάλλοντος και τις παραγωγικές και άλλες δραστηριότητες να εμπεριέχουν την διάσταση της προστασίας  της βιοποικιλότητας όπως αυτή  απορρέει από την νομοθεσία που ορίζει το οικολογικό δίκτυο </w:t>
      </w:r>
      <w:r w:rsidRPr="00AE2808">
        <w:rPr>
          <w:rFonts w:ascii="Times New Roman" w:eastAsia="Calibri" w:hAnsi="Times New Roman" w:cs="Times New Roman"/>
          <w:sz w:val="24"/>
          <w:szCs w:val="24"/>
          <w:lang w:val="en-GB" w:eastAsia="el-GR"/>
        </w:rPr>
        <w:t>Natura</w:t>
      </w:r>
      <w:r w:rsidRPr="00AE2808">
        <w:rPr>
          <w:rFonts w:ascii="Times New Roman" w:eastAsia="Calibri" w:hAnsi="Times New Roman" w:cs="Times New Roman"/>
          <w:sz w:val="24"/>
          <w:szCs w:val="24"/>
          <w:lang w:eastAsia="el-GR"/>
        </w:rPr>
        <w:t xml:space="preserve"> 2000, από τις Ειδικές Ζώνες Διατήρησης, τις  Ζώνες Ειδικής Προστασίας, τις </w:t>
      </w:r>
      <w:r w:rsidRPr="00AE2808">
        <w:rPr>
          <w:rFonts w:ascii="Times New Roman" w:eastAsia="Calibri" w:hAnsi="Times New Roman" w:cs="Times New Roman"/>
          <w:sz w:val="24"/>
          <w:szCs w:val="24"/>
          <w:lang w:eastAsia="el-GR"/>
        </w:rPr>
        <w:lastRenderedPageBreak/>
        <w:t xml:space="preserve">προστατευόμενες περιοχές, τους μεγαλύτερους και σημαντικότερους υγροτόπους της χώρας, τα καταφύγια μεγάλου αριθμού σπάνιων και απειλούμενων ειδών χλωρίδας και πανίδας κ.ά. </w:t>
      </w:r>
    </w:p>
    <w:p w:rsidR="006F7832" w:rsidRPr="00AE2808" w:rsidRDefault="006F7832" w:rsidP="006F7832">
      <w:pPr>
        <w:spacing w:after="0" w:line="240" w:lineRule="auto"/>
        <w:jc w:val="both"/>
        <w:rPr>
          <w:rFonts w:ascii="Times New Roman" w:eastAsia="Calibri" w:hAnsi="Times New Roman" w:cs="Times New Roman"/>
          <w:sz w:val="24"/>
          <w:szCs w:val="24"/>
          <w:lang w:eastAsia="el-GR"/>
        </w:rPr>
      </w:pPr>
      <w:r w:rsidRPr="00AE2808">
        <w:rPr>
          <w:rFonts w:ascii="Times New Roman" w:eastAsia="Calibri" w:hAnsi="Times New Roman" w:cs="Times New Roman"/>
          <w:sz w:val="24"/>
          <w:szCs w:val="24"/>
          <w:lang w:eastAsia="el-GR"/>
        </w:rPr>
        <w:t xml:space="preserve">Ένα μεγάλο μέρος της βιοποικιλότητας στη χώρα μας  φιλοξενείται στα δάση. Εν όψει του καλοκαιριού είναι αναγκαία η εγρήγορση της πολιτείας  και των πολιτών σ’ ότι αφορά την προστασία των δασών  από τις πυρκαγιές. </w:t>
      </w:r>
    </w:p>
    <w:p w:rsidR="00915811" w:rsidRPr="00915811" w:rsidRDefault="006F7832" w:rsidP="006F7832">
      <w:pPr>
        <w:jc w:val="both"/>
        <w:rPr>
          <w:sz w:val="28"/>
          <w:szCs w:val="28"/>
        </w:rPr>
      </w:pPr>
      <w:r w:rsidRPr="00AE2808">
        <w:rPr>
          <w:rFonts w:ascii="Times New Roman" w:eastAsia="Calibri" w:hAnsi="Times New Roman" w:cs="Times New Roman"/>
          <w:sz w:val="24"/>
          <w:szCs w:val="24"/>
          <w:lang w:eastAsia="el-GR"/>
        </w:rPr>
        <w:t>Τέλος, οι εξελίξεις περί το περιβάλλον είναι ένα καθημερινό δυναμικό φαινόμενο και γι’ αυτό  είναι αναγκαία η διαρκής ενασχόληση, εγρήγορση, συμμετοχή και  δεν αρκεί  ο εορτασμός μία ημέρα του χρόνου, όσο και αν αυτός αποτελεί μία θετική συμβολή.</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6F7832"/>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2020-06-05T07:45:00Z</dcterms:created>
  <dcterms:modified xsi:type="dcterms:W3CDTF">2020-06-05T07:45:00Z</dcterms:modified>
</cp:coreProperties>
</file>